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6C847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28E2721" w14:textId="2E8206F9" w:rsidR="002F0F18" w:rsidRDefault="002F0F18" w:rsidP="008076D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76D2">
        <w:rPr>
          <w:rFonts w:ascii="Arial" w:hAnsi="Arial" w:cs="Arial"/>
          <w:sz w:val="24"/>
          <w:szCs w:val="24"/>
        </w:rPr>
        <w:t xml:space="preserve"> </w:t>
      </w:r>
      <w:r w:rsidRPr="008076D2">
        <w:rPr>
          <w:rFonts w:ascii="Arial" w:hAnsi="Arial" w:cs="Arial"/>
          <w:b/>
          <w:bCs/>
          <w:sz w:val="24"/>
          <w:szCs w:val="24"/>
        </w:rPr>
        <w:t>CHAMADA PÚBLIC</w:t>
      </w:r>
      <w:r w:rsidRPr="00C00CC5">
        <w:rPr>
          <w:rFonts w:ascii="Arial" w:hAnsi="Arial" w:cs="Arial"/>
          <w:b/>
          <w:bCs/>
          <w:sz w:val="24"/>
          <w:szCs w:val="24"/>
        </w:rPr>
        <w:t>A 01</w:t>
      </w:r>
      <w:r w:rsidRPr="008076D2">
        <w:rPr>
          <w:rFonts w:ascii="Arial" w:hAnsi="Arial" w:cs="Arial"/>
          <w:b/>
          <w:bCs/>
          <w:sz w:val="24"/>
          <w:szCs w:val="24"/>
        </w:rPr>
        <w:t xml:space="preserve">/2020 </w:t>
      </w:r>
    </w:p>
    <w:p w14:paraId="4D524F9B" w14:textId="4B1891EB" w:rsidR="008076D2" w:rsidRPr="008076D2" w:rsidRDefault="008076D2" w:rsidP="008076D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76D2">
        <w:rPr>
          <w:rFonts w:ascii="Arial" w:hAnsi="Arial" w:cs="Arial"/>
          <w:b/>
          <w:bCs/>
          <w:sz w:val="24"/>
          <w:szCs w:val="24"/>
        </w:rPr>
        <w:t xml:space="preserve">SUBSÍDIO PARA MANUTENÇÃO DE </w:t>
      </w:r>
      <w:r>
        <w:rPr>
          <w:rFonts w:ascii="Arial" w:hAnsi="Arial" w:cs="Arial"/>
          <w:b/>
          <w:bCs/>
          <w:sz w:val="24"/>
          <w:szCs w:val="24"/>
        </w:rPr>
        <w:t>ESPAÇOS</w:t>
      </w:r>
      <w:r w:rsidRPr="008076D2">
        <w:rPr>
          <w:rFonts w:ascii="Arial" w:hAnsi="Arial" w:cs="Arial"/>
          <w:b/>
          <w:bCs/>
          <w:sz w:val="24"/>
          <w:szCs w:val="24"/>
        </w:rPr>
        <w:t xml:space="preserve"> E ORGANIZAÇÕES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076D2">
        <w:rPr>
          <w:rFonts w:ascii="Arial" w:hAnsi="Arial" w:cs="Arial"/>
          <w:b/>
          <w:bCs/>
          <w:sz w:val="24"/>
          <w:szCs w:val="24"/>
        </w:rPr>
        <w:t xml:space="preserve">ARTÍSTICAS E CULTURAIS DE </w:t>
      </w:r>
      <w:r>
        <w:rPr>
          <w:rFonts w:ascii="Arial" w:hAnsi="Arial" w:cs="Arial"/>
          <w:b/>
          <w:bCs/>
          <w:sz w:val="24"/>
          <w:szCs w:val="24"/>
        </w:rPr>
        <w:t>VILA MARIA</w:t>
      </w:r>
    </w:p>
    <w:p w14:paraId="6D115827" w14:textId="08A2BDB0" w:rsidR="002F0F18" w:rsidRPr="008076D2" w:rsidRDefault="008076D2" w:rsidP="008076D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76D2">
        <w:rPr>
          <w:rFonts w:ascii="Arial" w:hAnsi="Arial" w:cs="Arial"/>
          <w:b/>
          <w:bCs/>
          <w:sz w:val="24"/>
          <w:szCs w:val="24"/>
        </w:rPr>
        <w:t xml:space="preserve">- ART. 2º, </w:t>
      </w:r>
      <w:r w:rsidR="002F0F18" w:rsidRPr="008076D2">
        <w:rPr>
          <w:rFonts w:ascii="Arial" w:hAnsi="Arial" w:cs="Arial"/>
          <w:b/>
          <w:bCs/>
          <w:sz w:val="24"/>
          <w:szCs w:val="24"/>
        </w:rPr>
        <w:t xml:space="preserve">INCISO II, </w:t>
      </w:r>
      <w:r w:rsidRPr="008076D2">
        <w:rPr>
          <w:rFonts w:ascii="Arial" w:hAnsi="Arial" w:cs="Arial"/>
          <w:b/>
          <w:bCs/>
          <w:sz w:val="24"/>
          <w:szCs w:val="24"/>
        </w:rPr>
        <w:t>DA L</w:t>
      </w:r>
      <w:r w:rsidR="002F0F18" w:rsidRPr="008076D2">
        <w:rPr>
          <w:rFonts w:ascii="Arial" w:hAnsi="Arial" w:cs="Arial"/>
          <w:b/>
          <w:bCs/>
          <w:sz w:val="24"/>
          <w:szCs w:val="24"/>
        </w:rPr>
        <w:t xml:space="preserve">EI FEDERAL </w:t>
      </w:r>
      <w:r w:rsidRPr="008076D2">
        <w:rPr>
          <w:rFonts w:ascii="Arial" w:hAnsi="Arial" w:cs="Arial"/>
          <w:b/>
          <w:bCs/>
          <w:sz w:val="24"/>
          <w:szCs w:val="24"/>
        </w:rPr>
        <w:t xml:space="preserve">N° </w:t>
      </w:r>
      <w:r w:rsidR="002F0F18" w:rsidRPr="008076D2">
        <w:rPr>
          <w:rFonts w:ascii="Arial" w:hAnsi="Arial" w:cs="Arial"/>
          <w:b/>
          <w:bCs/>
          <w:sz w:val="24"/>
          <w:szCs w:val="24"/>
        </w:rPr>
        <w:t>14.017/2020</w:t>
      </w:r>
      <w:r>
        <w:rPr>
          <w:rFonts w:ascii="Arial" w:hAnsi="Arial" w:cs="Arial"/>
          <w:b/>
          <w:bCs/>
          <w:sz w:val="24"/>
          <w:szCs w:val="24"/>
        </w:rPr>
        <w:t xml:space="preserve">, LEI ALDIR BLANC - </w:t>
      </w:r>
      <w:r w:rsidR="002F0F18" w:rsidRPr="008076D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6FC428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3C51343" w14:textId="6B7C34F8" w:rsidR="002F0F18" w:rsidRPr="008076D2" w:rsidRDefault="002F0F18" w:rsidP="008076D2">
      <w:pPr>
        <w:tabs>
          <w:tab w:val="left" w:pos="567"/>
          <w:tab w:val="left" w:pos="425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76D2">
        <w:rPr>
          <w:rFonts w:ascii="Arial" w:hAnsi="Arial" w:cs="Arial"/>
          <w:sz w:val="24"/>
          <w:szCs w:val="24"/>
        </w:rPr>
        <w:t xml:space="preserve"> O Município de </w:t>
      </w:r>
      <w:r w:rsidR="008076D2">
        <w:rPr>
          <w:rFonts w:ascii="Arial" w:hAnsi="Arial" w:cs="Arial"/>
          <w:sz w:val="24"/>
          <w:szCs w:val="24"/>
        </w:rPr>
        <w:t>Vila Maria</w:t>
      </w:r>
      <w:r w:rsidRPr="008076D2">
        <w:rPr>
          <w:rFonts w:ascii="Arial" w:hAnsi="Arial" w:cs="Arial"/>
          <w:sz w:val="24"/>
          <w:szCs w:val="24"/>
        </w:rPr>
        <w:t xml:space="preserve">/RS, através do </w:t>
      </w:r>
      <w:r w:rsidR="006A06BE" w:rsidRPr="006A06BE">
        <w:rPr>
          <w:rFonts w:ascii="Arial" w:hAnsi="Arial" w:cs="Arial"/>
          <w:sz w:val="24"/>
          <w:szCs w:val="24"/>
        </w:rPr>
        <w:t>Comitê Municipal de Implementação, Gestão e Operacionalização dos recursos e ações emergenciais ao setor cultural</w:t>
      </w:r>
      <w:r w:rsidR="006A06BE">
        <w:rPr>
          <w:rFonts w:ascii="Arial" w:hAnsi="Arial" w:cs="Arial"/>
          <w:sz w:val="24"/>
          <w:szCs w:val="24"/>
        </w:rPr>
        <w:t>,</w:t>
      </w:r>
      <w:r w:rsidR="006A06BE" w:rsidRPr="006A06BE">
        <w:rPr>
          <w:rFonts w:ascii="Arial" w:hAnsi="Arial" w:cs="Arial"/>
          <w:sz w:val="24"/>
          <w:szCs w:val="24"/>
        </w:rPr>
        <w:t xml:space="preserve"> </w:t>
      </w:r>
      <w:r w:rsidR="008076D2">
        <w:rPr>
          <w:rFonts w:ascii="Arial" w:hAnsi="Arial" w:cs="Arial"/>
          <w:sz w:val="24"/>
          <w:szCs w:val="24"/>
        </w:rPr>
        <w:t xml:space="preserve">considerando </w:t>
      </w:r>
      <w:r w:rsidRPr="008076D2">
        <w:rPr>
          <w:rFonts w:ascii="Arial" w:hAnsi="Arial" w:cs="Arial"/>
          <w:sz w:val="24"/>
          <w:szCs w:val="24"/>
        </w:rPr>
        <w:t xml:space="preserve">os impactos gerados em toda a economia da indústria criativa e cultural da cidade de </w:t>
      </w:r>
      <w:r w:rsidR="008076D2">
        <w:rPr>
          <w:rFonts w:ascii="Arial" w:hAnsi="Arial" w:cs="Arial"/>
          <w:sz w:val="24"/>
          <w:szCs w:val="24"/>
        </w:rPr>
        <w:t>Vila Maria</w:t>
      </w:r>
      <w:r w:rsidRPr="008076D2">
        <w:rPr>
          <w:rFonts w:ascii="Arial" w:hAnsi="Arial" w:cs="Arial"/>
          <w:sz w:val="24"/>
          <w:szCs w:val="24"/>
        </w:rPr>
        <w:t xml:space="preserve">/RS, e atendendo </w:t>
      </w:r>
      <w:r w:rsidR="008076D2" w:rsidRPr="008076D2">
        <w:rPr>
          <w:rFonts w:ascii="Arial" w:hAnsi="Arial" w:cs="Arial"/>
          <w:sz w:val="24"/>
          <w:szCs w:val="24"/>
        </w:rPr>
        <w:t xml:space="preserve">o Decreto Municipal </w:t>
      </w:r>
      <w:bookmarkStart w:id="0" w:name="_Hlk55543929"/>
      <w:r w:rsidR="008076D2" w:rsidRPr="008076D2">
        <w:rPr>
          <w:rFonts w:ascii="Arial" w:hAnsi="Arial" w:cs="Arial"/>
          <w:sz w:val="24"/>
          <w:szCs w:val="24"/>
        </w:rPr>
        <w:t>nº 1</w:t>
      </w:r>
      <w:r w:rsidR="002C7392">
        <w:rPr>
          <w:rFonts w:ascii="Arial" w:hAnsi="Arial" w:cs="Arial"/>
          <w:sz w:val="24"/>
          <w:szCs w:val="24"/>
        </w:rPr>
        <w:t>.</w:t>
      </w:r>
      <w:r w:rsidR="008076D2" w:rsidRPr="008076D2">
        <w:rPr>
          <w:rFonts w:ascii="Arial" w:hAnsi="Arial" w:cs="Arial"/>
          <w:sz w:val="24"/>
          <w:szCs w:val="24"/>
        </w:rPr>
        <w:t>984, de 20 de outubro de 2020</w:t>
      </w:r>
      <w:bookmarkEnd w:id="0"/>
      <w:r w:rsidR="008076D2" w:rsidRPr="008076D2">
        <w:rPr>
          <w:rFonts w:ascii="Arial" w:hAnsi="Arial" w:cs="Arial"/>
          <w:sz w:val="24"/>
          <w:szCs w:val="24"/>
        </w:rPr>
        <w:t>, que regulamenta a aplicação dos recursos da Lei Federal nº 14.017, de 29 de junho de 2020, a Lei Aldir Blanc</w:t>
      </w:r>
      <w:r w:rsidRPr="008076D2">
        <w:rPr>
          <w:rFonts w:ascii="Arial" w:hAnsi="Arial" w:cs="Arial"/>
          <w:sz w:val="24"/>
          <w:szCs w:val="24"/>
        </w:rPr>
        <w:t xml:space="preserve">, que dispõe sobre ações emergenciais destinadas ao setor cultural a serem adotadas durante o estado de calamidade </w:t>
      </w:r>
      <w:r w:rsidR="006A06BE" w:rsidRPr="008076D2">
        <w:rPr>
          <w:rFonts w:ascii="Arial" w:hAnsi="Arial" w:cs="Arial"/>
          <w:sz w:val="24"/>
          <w:szCs w:val="24"/>
        </w:rPr>
        <w:t xml:space="preserve">pública torna pública a abertura de chamada pública que tem por objeto o inciso </w:t>
      </w:r>
      <w:r w:rsidR="006A06BE">
        <w:rPr>
          <w:rFonts w:ascii="Arial" w:hAnsi="Arial" w:cs="Arial"/>
          <w:sz w:val="24"/>
          <w:szCs w:val="24"/>
        </w:rPr>
        <w:t>II,</w:t>
      </w:r>
      <w:r w:rsidR="006A06BE" w:rsidRPr="008076D2">
        <w:rPr>
          <w:rFonts w:ascii="Arial" w:hAnsi="Arial" w:cs="Arial"/>
          <w:sz w:val="24"/>
          <w:szCs w:val="24"/>
        </w:rPr>
        <w:t xml:space="preserve"> do artigo 2º</w:t>
      </w:r>
      <w:r w:rsidR="006A06BE">
        <w:rPr>
          <w:rFonts w:ascii="Arial" w:hAnsi="Arial" w:cs="Arial"/>
          <w:sz w:val="24"/>
          <w:szCs w:val="24"/>
        </w:rPr>
        <w:t>,</w:t>
      </w:r>
      <w:r w:rsidR="006A06BE" w:rsidRPr="008076D2">
        <w:rPr>
          <w:rFonts w:ascii="Arial" w:hAnsi="Arial" w:cs="Arial"/>
          <w:sz w:val="24"/>
          <w:szCs w:val="24"/>
        </w:rPr>
        <w:t xml:space="preserve"> da </w:t>
      </w:r>
      <w:r w:rsidR="006A06BE">
        <w:rPr>
          <w:rFonts w:ascii="Arial" w:hAnsi="Arial" w:cs="Arial"/>
          <w:sz w:val="24"/>
          <w:szCs w:val="24"/>
        </w:rPr>
        <w:t>L</w:t>
      </w:r>
      <w:r w:rsidR="006A06BE" w:rsidRPr="008076D2">
        <w:rPr>
          <w:rFonts w:ascii="Arial" w:hAnsi="Arial" w:cs="Arial"/>
          <w:sz w:val="24"/>
          <w:szCs w:val="24"/>
        </w:rPr>
        <w:t xml:space="preserve">ei </w:t>
      </w:r>
      <w:r w:rsidR="006A06BE">
        <w:rPr>
          <w:rFonts w:ascii="Arial" w:hAnsi="Arial" w:cs="Arial"/>
          <w:sz w:val="24"/>
          <w:szCs w:val="24"/>
        </w:rPr>
        <w:t>F</w:t>
      </w:r>
      <w:r w:rsidR="006A06BE" w:rsidRPr="008076D2">
        <w:rPr>
          <w:rFonts w:ascii="Arial" w:hAnsi="Arial" w:cs="Arial"/>
          <w:sz w:val="24"/>
          <w:szCs w:val="24"/>
        </w:rPr>
        <w:t>ederal nº 14.017 de 29 de junho de 2020.</w:t>
      </w:r>
    </w:p>
    <w:p w14:paraId="406A841C" w14:textId="58F2D675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15B0734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  <w:r w:rsidRPr="008076D2">
        <w:rPr>
          <w:rFonts w:ascii="Arial" w:hAnsi="Arial" w:cs="Arial"/>
          <w:b/>
          <w:bCs/>
        </w:rPr>
        <w:t xml:space="preserve">1. DO OBJETO </w:t>
      </w:r>
    </w:p>
    <w:p w14:paraId="2C303859" w14:textId="542CA2AB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  <w:r w:rsidRPr="008076D2">
        <w:rPr>
          <w:rFonts w:ascii="Arial" w:hAnsi="Arial" w:cs="Arial"/>
        </w:rPr>
        <w:t>1.1</w:t>
      </w:r>
      <w:r w:rsidR="008076D2">
        <w:rPr>
          <w:rFonts w:ascii="Arial" w:hAnsi="Arial" w:cs="Arial"/>
        </w:rPr>
        <w:t>.</w:t>
      </w:r>
      <w:r w:rsidRPr="008076D2">
        <w:rPr>
          <w:rFonts w:ascii="Arial" w:hAnsi="Arial" w:cs="Arial"/>
        </w:rPr>
        <w:t xml:space="preserve"> O presente edital/</w:t>
      </w:r>
      <w:r w:rsidR="006A06BE" w:rsidRPr="008076D2">
        <w:rPr>
          <w:rFonts w:ascii="Arial" w:hAnsi="Arial" w:cs="Arial"/>
        </w:rPr>
        <w:t xml:space="preserve">chamada pública </w:t>
      </w:r>
      <w:r w:rsidRPr="008076D2">
        <w:rPr>
          <w:rFonts w:ascii="Arial" w:hAnsi="Arial" w:cs="Arial"/>
        </w:rPr>
        <w:t xml:space="preserve">estabelece </w:t>
      </w:r>
      <w:r w:rsidR="00195EE5">
        <w:rPr>
          <w:rFonts w:ascii="Arial" w:hAnsi="Arial" w:cs="Arial"/>
        </w:rPr>
        <w:t xml:space="preserve">as condições </w:t>
      </w:r>
      <w:r w:rsidRPr="008076D2">
        <w:rPr>
          <w:rFonts w:ascii="Arial" w:hAnsi="Arial" w:cs="Arial"/>
        </w:rPr>
        <w:t xml:space="preserve">de distribuição de recursos conforme inciso II, do Art. 2º, da Lei Federal nº 14.017 de 29 de junho de 2020, o qual prevê subsídio mensal para manutenção de espaços artísticos e culturais, microempresas e pequenas empresas culturais, cooperativas, instituições e organizações culturais comunitárias que tiveram as suas </w:t>
      </w:r>
      <w:r w:rsidRPr="0053690D">
        <w:rPr>
          <w:rFonts w:ascii="Arial" w:hAnsi="Arial" w:cs="Arial"/>
          <w:u w:val="single"/>
        </w:rPr>
        <w:t>atividades interrompidas</w:t>
      </w:r>
      <w:r w:rsidRPr="008076D2">
        <w:rPr>
          <w:rFonts w:ascii="Arial" w:hAnsi="Arial" w:cs="Arial"/>
        </w:rPr>
        <w:t xml:space="preserve"> por força das medidas de isolamento social</w:t>
      </w:r>
      <w:r w:rsidR="00195EE5">
        <w:rPr>
          <w:rFonts w:ascii="Arial" w:hAnsi="Arial" w:cs="Arial"/>
        </w:rPr>
        <w:t>.</w:t>
      </w:r>
      <w:r w:rsidRPr="008076D2">
        <w:rPr>
          <w:rFonts w:ascii="Arial" w:hAnsi="Arial" w:cs="Arial"/>
        </w:rPr>
        <w:t xml:space="preserve"> </w:t>
      </w:r>
    </w:p>
    <w:p w14:paraId="50EE7BBB" w14:textId="77777777" w:rsidR="002F0F18" w:rsidRPr="00195EE5" w:rsidRDefault="002F0F18" w:rsidP="008076D2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6E0042CC" w14:textId="30F01DA5" w:rsidR="002F0F18" w:rsidRPr="008076D2" w:rsidRDefault="002F0F18" w:rsidP="008076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5EE5">
        <w:rPr>
          <w:rFonts w:ascii="Arial" w:hAnsi="Arial" w:cs="Arial"/>
          <w:sz w:val="24"/>
          <w:szCs w:val="24"/>
        </w:rPr>
        <w:t>1.2</w:t>
      </w:r>
      <w:r w:rsidR="008076D2" w:rsidRPr="00195EE5">
        <w:rPr>
          <w:rFonts w:ascii="Arial" w:hAnsi="Arial" w:cs="Arial"/>
          <w:sz w:val="24"/>
          <w:szCs w:val="24"/>
        </w:rPr>
        <w:t xml:space="preserve">. </w:t>
      </w:r>
      <w:r w:rsidRPr="00195EE5">
        <w:rPr>
          <w:rFonts w:ascii="Arial" w:hAnsi="Arial" w:cs="Arial"/>
          <w:sz w:val="24"/>
          <w:szCs w:val="24"/>
        </w:rPr>
        <w:t>O presente edital/</w:t>
      </w:r>
      <w:r w:rsidR="001F789B" w:rsidRPr="00195EE5">
        <w:rPr>
          <w:rFonts w:ascii="Arial" w:hAnsi="Arial" w:cs="Arial"/>
          <w:sz w:val="24"/>
          <w:szCs w:val="24"/>
        </w:rPr>
        <w:t xml:space="preserve">chamada pública </w:t>
      </w:r>
      <w:r w:rsidRPr="00195EE5">
        <w:rPr>
          <w:rFonts w:ascii="Arial" w:hAnsi="Arial" w:cs="Arial"/>
          <w:sz w:val="24"/>
          <w:szCs w:val="24"/>
        </w:rPr>
        <w:t xml:space="preserve">estabelece </w:t>
      </w:r>
      <w:r w:rsidR="00195EE5" w:rsidRPr="00195EE5">
        <w:rPr>
          <w:rFonts w:ascii="Arial" w:hAnsi="Arial" w:cs="Arial"/>
          <w:sz w:val="24"/>
          <w:szCs w:val="24"/>
        </w:rPr>
        <w:t xml:space="preserve">as condições </w:t>
      </w:r>
      <w:r w:rsidRPr="00195EE5">
        <w:rPr>
          <w:rFonts w:ascii="Arial" w:hAnsi="Arial" w:cs="Arial"/>
          <w:sz w:val="24"/>
          <w:szCs w:val="24"/>
        </w:rPr>
        <w:t xml:space="preserve">para </w:t>
      </w:r>
      <w:r w:rsidRPr="008076D2">
        <w:rPr>
          <w:rFonts w:ascii="Arial" w:hAnsi="Arial" w:cs="Arial"/>
          <w:sz w:val="24"/>
          <w:szCs w:val="24"/>
        </w:rPr>
        <w:t>recebimento de subsídio,</w:t>
      </w:r>
      <w:r w:rsidR="00195EE5">
        <w:rPr>
          <w:rFonts w:ascii="Arial" w:hAnsi="Arial" w:cs="Arial"/>
          <w:sz w:val="24"/>
          <w:szCs w:val="24"/>
        </w:rPr>
        <w:t xml:space="preserve"> em parcela única,</w:t>
      </w:r>
      <w:r w:rsidRPr="008076D2">
        <w:rPr>
          <w:rFonts w:ascii="Arial" w:hAnsi="Arial" w:cs="Arial"/>
          <w:sz w:val="24"/>
          <w:szCs w:val="24"/>
        </w:rPr>
        <w:t xml:space="preserve"> tendo como principal objetivo alcançar os </w:t>
      </w:r>
      <w:r w:rsidR="008076D2">
        <w:rPr>
          <w:rFonts w:ascii="Arial" w:hAnsi="Arial" w:cs="Arial"/>
          <w:sz w:val="24"/>
          <w:szCs w:val="24"/>
        </w:rPr>
        <w:t>espaços culturais</w:t>
      </w:r>
      <w:r w:rsidRPr="008076D2">
        <w:rPr>
          <w:rFonts w:ascii="Arial" w:hAnsi="Arial" w:cs="Arial"/>
          <w:sz w:val="24"/>
          <w:szCs w:val="24"/>
        </w:rPr>
        <w:t xml:space="preserve"> que estiveram</w:t>
      </w:r>
      <w:r w:rsidR="008076D2">
        <w:rPr>
          <w:rFonts w:ascii="Arial" w:hAnsi="Arial" w:cs="Arial"/>
          <w:sz w:val="24"/>
          <w:szCs w:val="24"/>
        </w:rPr>
        <w:t xml:space="preserve"> com</w:t>
      </w:r>
      <w:r w:rsidRPr="008076D2">
        <w:rPr>
          <w:rFonts w:ascii="Arial" w:hAnsi="Arial" w:cs="Arial"/>
          <w:sz w:val="24"/>
          <w:szCs w:val="24"/>
        </w:rPr>
        <w:t xml:space="preserve"> as atividades interrompidas em decorrência da pandemia causada pela Covid-19.</w:t>
      </w:r>
    </w:p>
    <w:p w14:paraId="1B0F8785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DCEB316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  <w:r w:rsidRPr="008076D2">
        <w:rPr>
          <w:rFonts w:ascii="Arial" w:hAnsi="Arial" w:cs="Arial"/>
          <w:b/>
          <w:bCs/>
        </w:rPr>
        <w:t xml:space="preserve">2. DO VALOR DISPONÍVEL </w:t>
      </w:r>
    </w:p>
    <w:p w14:paraId="043BD615" w14:textId="5AB1CF8C" w:rsidR="002F0F18" w:rsidRPr="008076D2" w:rsidRDefault="002F0F18" w:rsidP="008076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6D2">
        <w:rPr>
          <w:rFonts w:ascii="Arial" w:hAnsi="Arial" w:cs="Arial"/>
          <w:sz w:val="24"/>
          <w:szCs w:val="24"/>
        </w:rPr>
        <w:t>2.1</w:t>
      </w:r>
      <w:r w:rsidR="002C7392">
        <w:rPr>
          <w:rFonts w:ascii="Arial" w:hAnsi="Arial" w:cs="Arial"/>
          <w:sz w:val="24"/>
          <w:szCs w:val="24"/>
        </w:rPr>
        <w:t>.</w:t>
      </w:r>
      <w:r w:rsidRPr="008076D2">
        <w:rPr>
          <w:rFonts w:ascii="Arial" w:hAnsi="Arial" w:cs="Arial"/>
          <w:sz w:val="24"/>
          <w:szCs w:val="24"/>
        </w:rPr>
        <w:t xml:space="preserve"> O valor total disponível para financiamento a projetos culturais para este edital/</w:t>
      </w:r>
      <w:r w:rsidR="002C7392">
        <w:rPr>
          <w:rFonts w:ascii="Arial" w:hAnsi="Arial" w:cs="Arial"/>
          <w:sz w:val="24"/>
          <w:szCs w:val="24"/>
        </w:rPr>
        <w:t>chamada pública</w:t>
      </w:r>
      <w:r w:rsidRPr="008076D2">
        <w:rPr>
          <w:rFonts w:ascii="Arial" w:hAnsi="Arial" w:cs="Arial"/>
          <w:sz w:val="24"/>
          <w:szCs w:val="24"/>
        </w:rPr>
        <w:t xml:space="preserve"> é </w:t>
      </w:r>
      <w:r w:rsidRPr="0053690D">
        <w:rPr>
          <w:rFonts w:ascii="Arial" w:hAnsi="Arial" w:cs="Arial"/>
          <w:sz w:val="24"/>
          <w:szCs w:val="24"/>
        </w:rPr>
        <w:t xml:space="preserve">de R$ </w:t>
      </w:r>
      <w:r w:rsidR="001F789B" w:rsidRPr="0053690D">
        <w:rPr>
          <w:rFonts w:ascii="Arial" w:hAnsi="Arial" w:cs="Arial"/>
          <w:sz w:val="24"/>
          <w:szCs w:val="24"/>
        </w:rPr>
        <w:t>12.000</w:t>
      </w:r>
      <w:r w:rsidRPr="0053690D">
        <w:rPr>
          <w:rFonts w:ascii="Arial" w:hAnsi="Arial" w:cs="Arial"/>
          <w:sz w:val="24"/>
          <w:szCs w:val="24"/>
        </w:rPr>
        <w:t>,0</w:t>
      </w:r>
      <w:r w:rsidR="001F789B" w:rsidRPr="0053690D">
        <w:rPr>
          <w:rFonts w:ascii="Arial" w:hAnsi="Arial" w:cs="Arial"/>
          <w:sz w:val="24"/>
          <w:szCs w:val="24"/>
        </w:rPr>
        <w:t>0</w:t>
      </w:r>
      <w:r w:rsidRPr="0053690D">
        <w:rPr>
          <w:rFonts w:ascii="Arial" w:hAnsi="Arial" w:cs="Arial"/>
          <w:sz w:val="24"/>
          <w:szCs w:val="24"/>
        </w:rPr>
        <w:t xml:space="preserve"> (</w:t>
      </w:r>
      <w:r w:rsidR="001F789B" w:rsidRPr="0053690D">
        <w:rPr>
          <w:rFonts w:ascii="Arial" w:hAnsi="Arial" w:cs="Arial"/>
          <w:sz w:val="24"/>
          <w:szCs w:val="24"/>
        </w:rPr>
        <w:t>doze mil reais</w:t>
      </w:r>
      <w:r w:rsidRPr="0053690D">
        <w:rPr>
          <w:rFonts w:ascii="Arial" w:hAnsi="Arial" w:cs="Arial"/>
          <w:sz w:val="24"/>
          <w:szCs w:val="24"/>
        </w:rPr>
        <w:t>),</w:t>
      </w:r>
      <w:r w:rsidRPr="009B3BEC">
        <w:rPr>
          <w:rFonts w:ascii="Arial" w:hAnsi="Arial" w:cs="Arial"/>
          <w:sz w:val="24"/>
          <w:szCs w:val="24"/>
        </w:rPr>
        <w:t xml:space="preserve"> com </w:t>
      </w:r>
      <w:r w:rsidRPr="008076D2">
        <w:rPr>
          <w:rFonts w:ascii="Arial" w:hAnsi="Arial" w:cs="Arial"/>
          <w:sz w:val="24"/>
          <w:szCs w:val="24"/>
        </w:rPr>
        <w:t xml:space="preserve">recursos </w:t>
      </w:r>
      <w:r w:rsidRPr="008076D2">
        <w:rPr>
          <w:rFonts w:ascii="Arial" w:hAnsi="Arial" w:cs="Arial"/>
          <w:sz w:val="24"/>
          <w:szCs w:val="24"/>
        </w:rPr>
        <w:lastRenderedPageBreak/>
        <w:t>provenientes do Orçamento Geral da União, descentralizados na forma da Lei nº 14.017/2020, regulamentada pelo Decreto Federal nº 10.464/2020.</w:t>
      </w:r>
    </w:p>
    <w:p w14:paraId="0690849A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13BB86C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  <w:r w:rsidRPr="008076D2">
        <w:rPr>
          <w:rFonts w:ascii="Arial" w:hAnsi="Arial" w:cs="Arial"/>
          <w:b/>
          <w:bCs/>
        </w:rPr>
        <w:t xml:space="preserve">3. DAS CONDIÇÕES PARA PARTICIPAÇÃO </w:t>
      </w:r>
    </w:p>
    <w:p w14:paraId="0DACE533" w14:textId="73EDBF69" w:rsidR="002F0F18" w:rsidRPr="008076D2" w:rsidRDefault="002F0F18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76D2">
        <w:rPr>
          <w:rFonts w:ascii="Arial" w:hAnsi="Arial" w:cs="Arial"/>
          <w:sz w:val="24"/>
          <w:szCs w:val="24"/>
        </w:rPr>
        <w:t>3.1</w:t>
      </w:r>
      <w:r w:rsidR="002C7392">
        <w:rPr>
          <w:rFonts w:ascii="Arial" w:hAnsi="Arial" w:cs="Arial"/>
          <w:sz w:val="24"/>
          <w:szCs w:val="24"/>
        </w:rPr>
        <w:t>.</w:t>
      </w:r>
      <w:r w:rsidRPr="008076D2">
        <w:rPr>
          <w:rFonts w:ascii="Arial" w:hAnsi="Arial" w:cs="Arial"/>
          <w:sz w:val="24"/>
          <w:szCs w:val="24"/>
        </w:rPr>
        <w:t xml:space="preserve"> O presente edital/</w:t>
      </w:r>
      <w:r w:rsidR="002C7392" w:rsidRPr="008076D2">
        <w:rPr>
          <w:rFonts w:ascii="Arial" w:hAnsi="Arial" w:cs="Arial"/>
          <w:sz w:val="24"/>
          <w:szCs w:val="24"/>
        </w:rPr>
        <w:t xml:space="preserve">chamada pública </w:t>
      </w:r>
      <w:r w:rsidRPr="008076D2">
        <w:rPr>
          <w:rFonts w:ascii="Arial" w:hAnsi="Arial" w:cs="Arial"/>
          <w:sz w:val="24"/>
          <w:szCs w:val="24"/>
        </w:rPr>
        <w:t xml:space="preserve">destina-se a produtor cultural pessoa física e pessoa jurídica de direito privado, sendo condição obrigatória o cadastro regularmente habilitado no Cadastro Municipal de Cultura, junto </w:t>
      </w:r>
      <w:r w:rsidR="002C7392">
        <w:rPr>
          <w:rFonts w:ascii="Arial" w:hAnsi="Arial" w:cs="Arial"/>
          <w:sz w:val="24"/>
          <w:szCs w:val="24"/>
        </w:rPr>
        <w:t>ao Conselho Municipal de Cultura</w:t>
      </w:r>
      <w:r w:rsidRPr="008076D2">
        <w:rPr>
          <w:rFonts w:ascii="Arial" w:hAnsi="Arial" w:cs="Arial"/>
          <w:sz w:val="24"/>
          <w:szCs w:val="24"/>
        </w:rPr>
        <w:t xml:space="preserve">, conforme o Decreto Municipal </w:t>
      </w:r>
      <w:r w:rsidR="002C7392" w:rsidRPr="002C7392">
        <w:rPr>
          <w:rFonts w:ascii="Arial" w:hAnsi="Arial" w:cs="Arial"/>
          <w:sz w:val="24"/>
          <w:szCs w:val="24"/>
        </w:rPr>
        <w:t>nº 1</w:t>
      </w:r>
      <w:r w:rsidR="002C7392">
        <w:rPr>
          <w:rFonts w:ascii="Arial" w:hAnsi="Arial" w:cs="Arial"/>
          <w:sz w:val="24"/>
          <w:szCs w:val="24"/>
        </w:rPr>
        <w:t>.</w:t>
      </w:r>
      <w:r w:rsidR="002C7392" w:rsidRPr="002C7392">
        <w:rPr>
          <w:rFonts w:ascii="Arial" w:hAnsi="Arial" w:cs="Arial"/>
          <w:sz w:val="24"/>
          <w:szCs w:val="24"/>
        </w:rPr>
        <w:t>984, de 20 de outubro de 2020</w:t>
      </w:r>
      <w:r w:rsidRPr="008076D2">
        <w:rPr>
          <w:rFonts w:ascii="Arial" w:hAnsi="Arial" w:cs="Arial"/>
          <w:sz w:val="24"/>
          <w:szCs w:val="24"/>
        </w:rPr>
        <w:t xml:space="preserve">, que regulamenta os procedimentos necessários à aplicação dos recursos recebidos pelo Município de </w:t>
      </w:r>
      <w:r w:rsidR="002C7392">
        <w:rPr>
          <w:rFonts w:ascii="Arial" w:hAnsi="Arial" w:cs="Arial"/>
          <w:sz w:val="24"/>
          <w:szCs w:val="24"/>
        </w:rPr>
        <w:t>Vila Maria</w:t>
      </w:r>
      <w:r w:rsidRPr="008076D2">
        <w:rPr>
          <w:rFonts w:ascii="Arial" w:hAnsi="Arial" w:cs="Arial"/>
          <w:sz w:val="24"/>
          <w:szCs w:val="24"/>
        </w:rPr>
        <w:t>, para execução das ações emergenciais destinadas ao setor cultural</w:t>
      </w:r>
      <w:r w:rsidR="002C7392">
        <w:rPr>
          <w:rFonts w:ascii="Arial" w:hAnsi="Arial" w:cs="Arial"/>
          <w:sz w:val="24"/>
          <w:szCs w:val="24"/>
        </w:rPr>
        <w:t xml:space="preserve"> </w:t>
      </w:r>
      <w:r w:rsidRPr="008076D2">
        <w:rPr>
          <w:rFonts w:ascii="Arial" w:hAnsi="Arial" w:cs="Arial"/>
          <w:sz w:val="24"/>
          <w:szCs w:val="24"/>
        </w:rPr>
        <w:t>previstos na Lei Federal nº 14.017, de 29 de junho de 2020, regulamentada pelo Decreto Federal nº 10.464, de 17 de agosto de 2020.</w:t>
      </w:r>
    </w:p>
    <w:p w14:paraId="1551F424" w14:textId="77777777" w:rsidR="002F0F18" w:rsidRPr="008076D2" w:rsidRDefault="002F0F18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066227" w14:textId="0DBBB13A" w:rsidR="002F0F18" w:rsidRPr="008076D2" w:rsidRDefault="002F0F18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76D2">
        <w:rPr>
          <w:rFonts w:ascii="Arial" w:hAnsi="Arial" w:cs="Arial"/>
          <w:sz w:val="24"/>
          <w:szCs w:val="24"/>
        </w:rPr>
        <w:t>3.</w:t>
      </w:r>
      <w:r w:rsidR="00195EE5">
        <w:rPr>
          <w:rFonts w:ascii="Arial" w:hAnsi="Arial" w:cs="Arial"/>
          <w:sz w:val="24"/>
          <w:szCs w:val="24"/>
        </w:rPr>
        <w:t>2</w:t>
      </w:r>
      <w:r w:rsidR="001F789B">
        <w:rPr>
          <w:rFonts w:ascii="Arial" w:hAnsi="Arial" w:cs="Arial"/>
          <w:sz w:val="24"/>
          <w:szCs w:val="24"/>
        </w:rPr>
        <w:t>.</w:t>
      </w:r>
      <w:r w:rsidRPr="008076D2">
        <w:rPr>
          <w:rFonts w:ascii="Arial" w:hAnsi="Arial" w:cs="Arial"/>
          <w:sz w:val="24"/>
          <w:szCs w:val="24"/>
        </w:rPr>
        <w:t xml:space="preserve"> Farão jus ao subsídio previsto no inciso II, do art. 2º, da Lei Federal nº 14.017/2020, os espaços artísticos e culturais, microempresas e pequenas empresas culturais, cooperativas, instituições e organizações culturais comunitárias, que estejam ou que estiveram com suas atividades interrompidas e que comprovem a sua inscrição no</w:t>
      </w:r>
      <w:r w:rsidR="00C00CC5">
        <w:rPr>
          <w:rFonts w:ascii="Arial" w:hAnsi="Arial" w:cs="Arial"/>
          <w:sz w:val="24"/>
          <w:szCs w:val="24"/>
        </w:rPr>
        <w:t xml:space="preserve"> C</w:t>
      </w:r>
      <w:r w:rsidRPr="008076D2">
        <w:rPr>
          <w:rFonts w:ascii="Arial" w:hAnsi="Arial" w:cs="Arial"/>
          <w:sz w:val="24"/>
          <w:szCs w:val="24"/>
        </w:rPr>
        <w:t xml:space="preserve">adastro </w:t>
      </w:r>
      <w:r w:rsidR="00C00CC5">
        <w:rPr>
          <w:rFonts w:ascii="Arial" w:hAnsi="Arial" w:cs="Arial"/>
          <w:sz w:val="24"/>
          <w:szCs w:val="24"/>
        </w:rPr>
        <w:t>M</w:t>
      </w:r>
      <w:r w:rsidRPr="008076D2">
        <w:rPr>
          <w:rFonts w:ascii="Arial" w:hAnsi="Arial" w:cs="Arial"/>
          <w:sz w:val="24"/>
          <w:szCs w:val="24"/>
        </w:rPr>
        <w:t>unicipal</w:t>
      </w:r>
      <w:r w:rsidR="00C00CC5">
        <w:rPr>
          <w:rFonts w:ascii="Arial" w:hAnsi="Arial" w:cs="Arial"/>
          <w:sz w:val="24"/>
          <w:szCs w:val="24"/>
        </w:rPr>
        <w:t xml:space="preserve"> de Cultura</w:t>
      </w:r>
      <w:r w:rsidRPr="008076D2">
        <w:rPr>
          <w:rFonts w:ascii="Arial" w:hAnsi="Arial" w:cs="Arial"/>
          <w:sz w:val="24"/>
          <w:szCs w:val="24"/>
        </w:rPr>
        <w:t>.</w:t>
      </w:r>
    </w:p>
    <w:p w14:paraId="6EF05BBD" w14:textId="77777777" w:rsidR="002F0F18" w:rsidRPr="008076D2" w:rsidRDefault="002F0F18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FC5F51" w14:textId="42CF4137" w:rsidR="002F0F18" w:rsidRPr="008076D2" w:rsidRDefault="002F0F18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76D2">
        <w:rPr>
          <w:rFonts w:ascii="Arial" w:hAnsi="Arial" w:cs="Arial"/>
          <w:sz w:val="24"/>
          <w:szCs w:val="24"/>
        </w:rPr>
        <w:t>3.</w:t>
      </w:r>
      <w:r w:rsidR="00C00CC5">
        <w:rPr>
          <w:rFonts w:ascii="Arial" w:hAnsi="Arial" w:cs="Arial"/>
          <w:sz w:val="24"/>
          <w:szCs w:val="24"/>
        </w:rPr>
        <w:t>3</w:t>
      </w:r>
      <w:r w:rsidR="001F789B">
        <w:rPr>
          <w:rFonts w:ascii="Arial" w:hAnsi="Arial" w:cs="Arial"/>
          <w:sz w:val="24"/>
          <w:szCs w:val="24"/>
        </w:rPr>
        <w:t>.</w:t>
      </w:r>
      <w:r w:rsidRPr="008076D2">
        <w:rPr>
          <w:rFonts w:ascii="Arial" w:hAnsi="Arial" w:cs="Arial"/>
          <w:sz w:val="24"/>
          <w:szCs w:val="24"/>
        </w:rPr>
        <w:t xml:space="preserve"> O </w:t>
      </w:r>
      <w:r w:rsidR="00C00CC5">
        <w:rPr>
          <w:rFonts w:ascii="Arial" w:hAnsi="Arial" w:cs="Arial"/>
          <w:sz w:val="24"/>
          <w:szCs w:val="24"/>
        </w:rPr>
        <w:t>C</w:t>
      </w:r>
      <w:r w:rsidRPr="008076D2">
        <w:rPr>
          <w:rFonts w:ascii="Arial" w:hAnsi="Arial" w:cs="Arial"/>
          <w:sz w:val="24"/>
          <w:szCs w:val="24"/>
        </w:rPr>
        <w:t xml:space="preserve">adastro </w:t>
      </w:r>
      <w:r w:rsidR="00C00CC5">
        <w:rPr>
          <w:rFonts w:ascii="Arial" w:hAnsi="Arial" w:cs="Arial"/>
          <w:sz w:val="24"/>
          <w:szCs w:val="24"/>
        </w:rPr>
        <w:t>M</w:t>
      </w:r>
      <w:r w:rsidRPr="008076D2">
        <w:rPr>
          <w:rFonts w:ascii="Arial" w:hAnsi="Arial" w:cs="Arial"/>
          <w:sz w:val="24"/>
          <w:szCs w:val="24"/>
        </w:rPr>
        <w:t xml:space="preserve">unicipal de </w:t>
      </w:r>
      <w:r w:rsidR="00C00CC5">
        <w:rPr>
          <w:rFonts w:ascii="Arial" w:hAnsi="Arial" w:cs="Arial"/>
          <w:sz w:val="24"/>
          <w:szCs w:val="24"/>
        </w:rPr>
        <w:t>C</w:t>
      </w:r>
      <w:r w:rsidRPr="008076D2">
        <w:rPr>
          <w:rFonts w:ascii="Arial" w:hAnsi="Arial" w:cs="Arial"/>
          <w:sz w:val="24"/>
          <w:szCs w:val="24"/>
        </w:rPr>
        <w:t xml:space="preserve">ultura será a habilitação do proponente, quando estiver </w:t>
      </w:r>
      <w:r w:rsidR="001F789B">
        <w:rPr>
          <w:rFonts w:ascii="Arial" w:hAnsi="Arial" w:cs="Arial"/>
          <w:sz w:val="24"/>
          <w:szCs w:val="24"/>
        </w:rPr>
        <w:t>regularizado e atualizado.</w:t>
      </w:r>
    </w:p>
    <w:p w14:paraId="0DE1716F" w14:textId="77777777" w:rsidR="002F0F18" w:rsidRPr="008076D2" w:rsidRDefault="002F0F18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BF8E87" w14:textId="0AFF2211" w:rsidR="002F0F18" w:rsidRPr="008076D2" w:rsidRDefault="001A57DE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C00CC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="002F0F18" w:rsidRPr="008076D2">
        <w:rPr>
          <w:rFonts w:ascii="Arial" w:hAnsi="Arial" w:cs="Arial"/>
          <w:sz w:val="24"/>
          <w:szCs w:val="24"/>
        </w:rPr>
        <w:t>É vedado o recebimento cumulativo, pelo mesmo beneficiário, de dois ou mais subsídios mensais para manutenção, ainda que o requerente possua inscrição em mais de um dos cadastros referidos no art. 6º da Lei Federal nº 14.017/2020</w:t>
      </w:r>
      <w:r w:rsidR="00C00CC5">
        <w:rPr>
          <w:rFonts w:ascii="Arial" w:hAnsi="Arial" w:cs="Arial"/>
          <w:sz w:val="24"/>
          <w:szCs w:val="24"/>
        </w:rPr>
        <w:t>,</w:t>
      </w:r>
      <w:r w:rsidR="002F0F18" w:rsidRPr="008076D2">
        <w:rPr>
          <w:rFonts w:ascii="Arial" w:hAnsi="Arial" w:cs="Arial"/>
          <w:sz w:val="24"/>
          <w:szCs w:val="24"/>
        </w:rPr>
        <w:t xml:space="preserve"> ou seja</w:t>
      </w:r>
      <w:r w:rsidR="00C00CC5">
        <w:rPr>
          <w:rFonts w:ascii="Arial" w:hAnsi="Arial" w:cs="Arial"/>
          <w:sz w:val="24"/>
          <w:szCs w:val="24"/>
        </w:rPr>
        <w:t>,</w:t>
      </w:r>
      <w:r w:rsidR="002F0F18" w:rsidRPr="008076D2">
        <w:rPr>
          <w:rFonts w:ascii="Arial" w:hAnsi="Arial" w:cs="Arial"/>
          <w:sz w:val="24"/>
          <w:szCs w:val="24"/>
        </w:rPr>
        <w:t xml:space="preserve"> responsável por mais de um espaço artístico e cultural.</w:t>
      </w:r>
    </w:p>
    <w:p w14:paraId="15CBD991" w14:textId="77777777" w:rsidR="002F0F18" w:rsidRPr="008076D2" w:rsidRDefault="002F0F18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66415A" w14:textId="1010A65C" w:rsidR="002F0F18" w:rsidRPr="008076D2" w:rsidRDefault="001A57DE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C00CC5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2F0F18" w:rsidRPr="008076D2">
        <w:rPr>
          <w:rFonts w:ascii="Arial" w:hAnsi="Arial" w:cs="Arial"/>
        </w:rPr>
        <w:t xml:space="preserve"> Fica vedada a concessão dos recursos para pessoas físicas que sejam servidores públicos municipais ou pessoas jurídicas que tenham como dirigente servidor público municipal. </w:t>
      </w:r>
    </w:p>
    <w:p w14:paraId="15E603F2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432241F" w14:textId="1EC1C7B0" w:rsidR="002F0F18" w:rsidRPr="008076D2" w:rsidRDefault="001A57DE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</w:t>
      </w:r>
      <w:r w:rsidR="00C00CC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="002F0F18" w:rsidRPr="008076D2">
        <w:rPr>
          <w:rFonts w:ascii="Arial" w:hAnsi="Arial" w:cs="Arial"/>
          <w:sz w:val="24"/>
          <w:szCs w:val="24"/>
        </w:rPr>
        <w:t xml:space="preserve"> Fica vedada a concessão do benefício a que se refere o inciso II</w:t>
      </w:r>
      <w:r w:rsidR="00C00CC5">
        <w:rPr>
          <w:rFonts w:ascii="Arial" w:hAnsi="Arial" w:cs="Arial"/>
          <w:sz w:val="24"/>
          <w:szCs w:val="24"/>
        </w:rPr>
        <w:t>,</w:t>
      </w:r>
      <w:r w:rsidR="002F0F18" w:rsidRPr="008076D2">
        <w:rPr>
          <w:rFonts w:ascii="Arial" w:hAnsi="Arial" w:cs="Arial"/>
          <w:sz w:val="24"/>
          <w:szCs w:val="24"/>
        </w:rPr>
        <w:t xml:space="preserve"> do caput do art. 2º</w:t>
      </w:r>
      <w:r w:rsidR="00C00CC5">
        <w:rPr>
          <w:rFonts w:ascii="Arial" w:hAnsi="Arial" w:cs="Arial"/>
          <w:sz w:val="24"/>
          <w:szCs w:val="24"/>
        </w:rPr>
        <w:t>,</w:t>
      </w:r>
      <w:r w:rsidR="002F0F18" w:rsidRPr="008076D2">
        <w:rPr>
          <w:rFonts w:ascii="Arial" w:hAnsi="Arial" w:cs="Arial"/>
          <w:sz w:val="24"/>
          <w:szCs w:val="24"/>
        </w:rPr>
        <w:t xml:space="preserve"> da Lei 1.4017/2020</w:t>
      </w:r>
      <w:r w:rsidR="00C00CC5">
        <w:rPr>
          <w:rFonts w:ascii="Arial" w:hAnsi="Arial" w:cs="Arial"/>
          <w:sz w:val="24"/>
          <w:szCs w:val="24"/>
        </w:rPr>
        <w:t>,</w:t>
      </w:r>
      <w:r w:rsidR="002F0F18" w:rsidRPr="008076D2">
        <w:rPr>
          <w:rFonts w:ascii="Arial" w:hAnsi="Arial" w:cs="Arial"/>
          <w:sz w:val="24"/>
          <w:szCs w:val="24"/>
        </w:rPr>
        <w:t xml:space="preserve"> a espaços culturais criados pela administração pública de qualquer esfera ou vinculados a ela, bem como a espaços culturais vinculados a fundações, a institutos ou instituições criados ou mantidos por grupos de empresas, a teatros e casas de espetáculos de diversões com financiamento exclusivo de grupos empresariais, e a espaços geridos pelos serviços sociais do Sistema S.</w:t>
      </w:r>
    </w:p>
    <w:p w14:paraId="02A07E80" w14:textId="77777777" w:rsidR="002F0F18" w:rsidRPr="008076D2" w:rsidRDefault="002F0F18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21A1AE" w14:textId="15D6F590" w:rsidR="002F0F18" w:rsidRPr="008076D2" w:rsidRDefault="001A57DE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C00CC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2F0F18" w:rsidRPr="008076D2">
        <w:rPr>
          <w:rFonts w:ascii="Arial" w:hAnsi="Arial" w:cs="Arial"/>
        </w:rPr>
        <w:t>Fica vedada a participação do espaço/organização cultural, com gestão de pessoa física ou jurídica, sem certidão negativa de tributos federais</w:t>
      </w:r>
      <w:r w:rsidR="00266BB8">
        <w:rPr>
          <w:rFonts w:ascii="Arial" w:hAnsi="Arial" w:cs="Arial"/>
        </w:rPr>
        <w:t>, estaduais</w:t>
      </w:r>
      <w:r w:rsidR="002F0F18" w:rsidRPr="008076D2">
        <w:rPr>
          <w:rFonts w:ascii="Arial" w:hAnsi="Arial" w:cs="Arial"/>
        </w:rPr>
        <w:t xml:space="preserve"> e municipais. </w:t>
      </w:r>
    </w:p>
    <w:p w14:paraId="2586FAC0" w14:textId="568F54A6" w:rsidR="002F0F18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3AF39DF" w14:textId="330476CA" w:rsidR="00195EE5" w:rsidRDefault="0053690D" w:rsidP="008076D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195EE5" w:rsidRPr="0053690D">
        <w:rPr>
          <w:rFonts w:ascii="Arial" w:hAnsi="Arial" w:cs="Arial"/>
          <w:b/>
          <w:bCs/>
        </w:rPr>
        <w:t>INCRIÇÕES</w:t>
      </w:r>
    </w:p>
    <w:p w14:paraId="4D4DEC4A" w14:textId="77777777" w:rsidR="0053690D" w:rsidRDefault="0053690D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6FD8F8A" w14:textId="3959FE76" w:rsidR="00195EE5" w:rsidRDefault="00195EE5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="00C00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Proponente deverá entregar na Secretaria Municipal de Educação, Cultura e Lazer uma via dos documentos para habilitação, no período compreendido entre o dia</w:t>
      </w:r>
      <w:r w:rsidR="00C00CC5">
        <w:rPr>
          <w:rFonts w:ascii="Arial" w:hAnsi="Arial" w:cs="Arial"/>
        </w:rPr>
        <w:t xml:space="preserve"> 24</w:t>
      </w:r>
      <w:r>
        <w:rPr>
          <w:rFonts w:ascii="Arial" w:hAnsi="Arial" w:cs="Arial"/>
        </w:rPr>
        <w:t xml:space="preserve"> de novembro de 2020 e o dia </w:t>
      </w:r>
      <w:r w:rsidR="00C00CC5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C00CC5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2020</w:t>
      </w:r>
      <w:r w:rsidR="00C00CC5">
        <w:rPr>
          <w:rFonts w:ascii="Arial" w:hAnsi="Arial" w:cs="Arial"/>
        </w:rPr>
        <w:t>, durante o horário de expediente (das 07h30 às 11h30 e das 13h às 17h).</w:t>
      </w:r>
    </w:p>
    <w:p w14:paraId="1E4FCC96" w14:textId="4C83D945" w:rsidR="00195EE5" w:rsidRDefault="00195EE5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4.2</w:t>
      </w:r>
      <w:r w:rsidR="00C00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Documentos necessários à habilitação (credenciamento):</w:t>
      </w:r>
    </w:p>
    <w:p w14:paraId="614A3BB2" w14:textId="2D520BB3" w:rsidR="00195EE5" w:rsidRDefault="00195EE5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Requerimento de Credenciamento, devidamente preenchido, dirigido ao </w:t>
      </w:r>
      <w:r w:rsidR="0053690D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de Vila Maria, conforme o Anexo </w:t>
      </w:r>
      <w:r w:rsidR="001A57DE">
        <w:rPr>
          <w:rFonts w:ascii="Arial" w:hAnsi="Arial" w:cs="Arial"/>
        </w:rPr>
        <w:t>1</w:t>
      </w:r>
      <w:r w:rsidR="0053690D">
        <w:rPr>
          <w:rFonts w:ascii="Arial" w:hAnsi="Arial" w:cs="Arial"/>
        </w:rPr>
        <w:t>.</w:t>
      </w:r>
    </w:p>
    <w:p w14:paraId="09DC18E4" w14:textId="4B7C15A8" w:rsidR="0053690D" w:rsidRDefault="001A57DE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3690D">
        <w:rPr>
          <w:rFonts w:ascii="Arial" w:hAnsi="Arial" w:cs="Arial"/>
        </w:rPr>
        <w:t xml:space="preserve">) Documentos Obrigatórios solicitados no Anexo </w:t>
      </w:r>
      <w:r>
        <w:rPr>
          <w:rFonts w:ascii="Arial" w:hAnsi="Arial" w:cs="Arial"/>
        </w:rPr>
        <w:t>2</w:t>
      </w:r>
      <w:r w:rsidR="0053690D">
        <w:rPr>
          <w:rFonts w:ascii="Arial" w:hAnsi="Arial" w:cs="Arial"/>
        </w:rPr>
        <w:t>.</w:t>
      </w:r>
    </w:p>
    <w:p w14:paraId="5E45CAE8" w14:textId="1B431EDE" w:rsidR="0053690D" w:rsidRDefault="001A57DE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Ficha Técnica, devidamente preenchida, dirigida ao Município de Vila Maria, conforme o Anexo 3.</w:t>
      </w:r>
    </w:p>
    <w:p w14:paraId="4ED3E3F7" w14:textId="79331530" w:rsidR="0053690D" w:rsidRPr="008076D2" w:rsidRDefault="0053690D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="00C00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inscrição feita pelo interessado significa pleno conhecimento e integral concordância com as clausulas e condições deste Edital e seus anexos, e total sujeição a legislação pertinente.</w:t>
      </w:r>
    </w:p>
    <w:p w14:paraId="58DC8C6A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003937B" w14:textId="615D200B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8076D2">
        <w:rPr>
          <w:rFonts w:ascii="Arial" w:hAnsi="Arial" w:cs="Arial"/>
          <w:b/>
          <w:bCs/>
        </w:rPr>
        <w:t>5.</w:t>
      </w:r>
      <w:r w:rsidR="0053690D">
        <w:rPr>
          <w:rFonts w:ascii="Arial" w:hAnsi="Arial" w:cs="Arial"/>
          <w:b/>
          <w:bCs/>
        </w:rPr>
        <w:t xml:space="preserve"> PROCEDIMENTO E</w:t>
      </w:r>
      <w:r w:rsidRPr="008076D2">
        <w:rPr>
          <w:rFonts w:ascii="Arial" w:hAnsi="Arial" w:cs="Arial"/>
          <w:b/>
          <w:bCs/>
        </w:rPr>
        <w:t xml:space="preserve"> SELEÇÃO </w:t>
      </w:r>
    </w:p>
    <w:p w14:paraId="443D8869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7A6FCDD" w14:textId="227B2B48" w:rsidR="002F0F18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  <w:r w:rsidRPr="008076D2">
        <w:rPr>
          <w:rFonts w:ascii="Arial" w:hAnsi="Arial" w:cs="Arial"/>
        </w:rPr>
        <w:t>5.</w:t>
      </w:r>
      <w:r w:rsidR="0053690D">
        <w:rPr>
          <w:rFonts w:ascii="Arial" w:hAnsi="Arial" w:cs="Arial"/>
        </w:rPr>
        <w:t xml:space="preserve">1. </w:t>
      </w:r>
      <w:r w:rsidRPr="008076D2">
        <w:rPr>
          <w:rFonts w:ascii="Arial" w:hAnsi="Arial" w:cs="Arial"/>
        </w:rPr>
        <w:t xml:space="preserve"> </w:t>
      </w:r>
      <w:r w:rsidR="0053690D">
        <w:rPr>
          <w:rFonts w:ascii="Arial" w:hAnsi="Arial" w:cs="Arial"/>
        </w:rPr>
        <w:t xml:space="preserve">Encerrado o período para Inscrição, o </w:t>
      </w:r>
      <w:r w:rsidR="0053690D" w:rsidRPr="0053690D">
        <w:rPr>
          <w:rFonts w:ascii="Arial" w:hAnsi="Arial" w:cs="Arial"/>
        </w:rPr>
        <w:t>Comitê Municipal de Implementação, Gestão e Operacionalização dos recursos e ações emergenciais ao setor cultural</w:t>
      </w:r>
      <w:r w:rsidR="001A57DE">
        <w:rPr>
          <w:rFonts w:ascii="Arial" w:hAnsi="Arial" w:cs="Arial"/>
        </w:rPr>
        <w:t xml:space="preserve"> fará a aná</w:t>
      </w:r>
      <w:r w:rsidR="0053690D">
        <w:rPr>
          <w:rFonts w:ascii="Arial" w:hAnsi="Arial" w:cs="Arial"/>
        </w:rPr>
        <w:t>lise dos documentos apresentados pelos participantes.</w:t>
      </w:r>
    </w:p>
    <w:p w14:paraId="406F336A" w14:textId="37C0CC92" w:rsidR="0053690D" w:rsidRDefault="0053690D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5.2</w:t>
      </w:r>
      <w:r w:rsidR="00C00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</w:t>
      </w:r>
      <w:bookmarkStart w:id="1" w:name="_Hlk55831228"/>
      <w:r w:rsidRPr="0053690D">
        <w:rPr>
          <w:rFonts w:ascii="Arial" w:hAnsi="Arial" w:cs="Arial"/>
        </w:rPr>
        <w:t>Comitê Municipal de Implementação, Gestão e Operacionalização dos recursos e ações emergenciais ao setor cultural</w:t>
      </w:r>
      <w:r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>considerará habilitados os proponentes que satisfizerem as exigências constantes neste Edital e seus anexos, inabilitando-os em caso contrário.</w:t>
      </w:r>
    </w:p>
    <w:p w14:paraId="66D8E83B" w14:textId="7A74D9DF" w:rsidR="0053690D" w:rsidRDefault="0053690D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5.3</w:t>
      </w:r>
      <w:r w:rsidR="00C00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Após a análise o </w:t>
      </w:r>
      <w:r w:rsidRPr="0053690D">
        <w:rPr>
          <w:rFonts w:ascii="Arial" w:hAnsi="Arial" w:cs="Arial"/>
        </w:rPr>
        <w:t>Comitê Municipal de Implementação, Gestão e Operacionalização dos recursos e ações emergenciais ao setor cultural</w:t>
      </w:r>
      <w:r>
        <w:rPr>
          <w:rFonts w:ascii="Arial" w:hAnsi="Arial" w:cs="Arial"/>
        </w:rPr>
        <w:t xml:space="preserve"> divulgará a relação </w:t>
      </w:r>
      <w:r w:rsidR="00C56256">
        <w:rPr>
          <w:rFonts w:ascii="Arial" w:hAnsi="Arial" w:cs="Arial"/>
        </w:rPr>
        <w:t>dos proponentes habilitados.</w:t>
      </w:r>
    </w:p>
    <w:p w14:paraId="16C56166" w14:textId="2DBA7DEC" w:rsidR="00C56256" w:rsidRDefault="00C56256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5.4</w:t>
      </w:r>
      <w:r w:rsidR="00C00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Em qualquer etapa da presente chamada o Comitê poderá promover dilig</w:t>
      </w:r>
      <w:r w:rsidR="00C00CC5">
        <w:rPr>
          <w:rFonts w:ascii="Arial" w:hAnsi="Arial" w:cs="Arial"/>
        </w:rPr>
        <w:t>ê</w:t>
      </w:r>
      <w:r>
        <w:rPr>
          <w:rFonts w:ascii="Arial" w:hAnsi="Arial" w:cs="Arial"/>
        </w:rPr>
        <w:t>ncia destinada a esclarecer ou a complementar a instrução do processo.</w:t>
      </w:r>
      <w:r w:rsidR="001A57DE">
        <w:rPr>
          <w:rFonts w:ascii="Arial" w:hAnsi="Arial" w:cs="Arial"/>
        </w:rPr>
        <w:t xml:space="preserve"> </w:t>
      </w:r>
    </w:p>
    <w:p w14:paraId="7C28FE7D" w14:textId="667D9DCD" w:rsidR="001A57DE" w:rsidRDefault="001A57DE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5.5</w:t>
      </w:r>
      <w:r w:rsidR="00C00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previsão é de habilitar dois espaços culturais de acordo com o mapeamento do Cadastro Municipal de Cultura.</w:t>
      </w:r>
    </w:p>
    <w:p w14:paraId="6A382C24" w14:textId="3F359EF8" w:rsidR="001A57DE" w:rsidRDefault="001A57DE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5.6</w:t>
      </w:r>
      <w:r w:rsidR="00C00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Em caso de número de inscritos superior ao recurso disponível para distribuição, o </w:t>
      </w:r>
      <w:r w:rsidRPr="0053690D">
        <w:rPr>
          <w:rFonts w:ascii="Arial" w:hAnsi="Arial" w:cs="Arial"/>
        </w:rPr>
        <w:t>Comitê Municipal de Implementação, Gestão e Operacionalização dos recursos e ações emergenciais ao setor cultural</w:t>
      </w:r>
      <w:r>
        <w:rPr>
          <w:rFonts w:ascii="Arial" w:hAnsi="Arial" w:cs="Arial"/>
        </w:rPr>
        <w:t xml:space="preserve"> estabelecer</w:t>
      </w:r>
      <w:r w:rsidR="00C00CC5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critérios para classificação dos espaços culturais a serem beneficiados.</w:t>
      </w:r>
    </w:p>
    <w:p w14:paraId="1DBEB4C7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3829F8AE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  <w:r w:rsidRPr="008076D2">
        <w:rPr>
          <w:rFonts w:ascii="Arial" w:hAnsi="Arial" w:cs="Arial"/>
          <w:b/>
          <w:bCs/>
        </w:rPr>
        <w:t xml:space="preserve">6. DAS OBRIGAÇÕES </w:t>
      </w:r>
    </w:p>
    <w:p w14:paraId="11C1D5F7" w14:textId="5C4E3175" w:rsidR="002F0F18" w:rsidRPr="008076D2" w:rsidRDefault="002F0F18" w:rsidP="00177FDA">
      <w:pPr>
        <w:pStyle w:val="Default"/>
        <w:spacing w:line="360" w:lineRule="auto"/>
        <w:jc w:val="both"/>
        <w:rPr>
          <w:rFonts w:ascii="Arial" w:hAnsi="Arial" w:cs="Arial"/>
        </w:rPr>
      </w:pPr>
      <w:r w:rsidRPr="008076D2">
        <w:rPr>
          <w:rFonts w:ascii="Arial" w:hAnsi="Arial" w:cs="Arial"/>
        </w:rPr>
        <w:t>6.1</w:t>
      </w:r>
      <w:r w:rsidR="00177FDA">
        <w:rPr>
          <w:rFonts w:ascii="Arial" w:hAnsi="Arial" w:cs="Arial"/>
        </w:rPr>
        <w:t>.</w:t>
      </w:r>
      <w:r w:rsidRPr="008076D2">
        <w:rPr>
          <w:rFonts w:ascii="Arial" w:hAnsi="Arial" w:cs="Arial"/>
        </w:rPr>
        <w:t xml:space="preserve"> Os espaços culturais e artísticos, as empresas culturais e organizações culturais comunitárias, as cooperativas e as instituições beneficiadas com o subsídio previsto no inciso II, do art. 2º da Lei Federal 14.017/2020, ficarão obrigados a garantir como contrapartida a realização de atividades destinadas, conforme a sua identidade cultural, prioritariamente, aos alunos de escolas públicas ou de atividades em espaços públicos da comunidade, de forma gratuita, em intervalos regulares, em cooperação e planejamento com </w:t>
      </w:r>
      <w:r w:rsidR="00177FDA">
        <w:rPr>
          <w:rFonts w:ascii="Arial" w:hAnsi="Arial" w:cs="Arial"/>
        </w:rPr>
        <w:t>a Secretaria Municipal de Educação, Cultura e Lazer, do Município de Vila Maria/RS.</w:t>
      </w:r>
    </w:p>
    <w:p w14:paraId="543A0EC4" w14:textId="6C498A5E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  <w:r w:rsidRPr="008076D2">
        <w:rPr>
          <w:rFonts w:ascii="Arial" w:hAnsi="Arial" w:cs="Arial"/>
        </w:rPr>
        <w:t>6.2</w:t>
      </w:r>
      <w:r w:rsidR="00177FDA">
        <w:rPr>
          <w:rFonts w:ascii="Arial" w:hAnsi="Arial" w:cs="Arial"/>
        </w:rPr>
        <w:t>.</w:t>
      </w:r>
      <w:r w:rsidRPr="008076D2">
        <w:rPr>
          <w:rFonts w:ascii="Arial" w:hAnsi="Arial" w:cs="Arial"/>
        </w:rPr>
        <w:t xml:space="preserve"> Os espaços culturais selecionados deverão apresentar proposta das ações culturais de contrapartida, de que trata o art. 9º da Lei 14.017/2020, no mesmo momento em que celebrarem o termo de responsabilidade junto à Administração Pública. </w:t>
      </w:r>
    </w:p>
    <w:p w14:paraId="52554B38" w14:textId="6B83C16C" w:rsidR="002F0F18" w:rsidRPr="008076D2" w:rsidRDefault="00967544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</w:t>
      </w:r>
      <w:r w:rsidR="002F0F18" w:rsidRPr="008076D2">
        <w:rPr>
          <w:rFonts w:ascii="Arial" w:hAnsi="Arial" w:cs="Arial"/>
          <w:sz w:val="24"/>
          <w:szCs w:val="24"/>
        </w:rPr>
        <w:t xml:space="preserve"> Ações culturais de que trata o item 6.1 deverão, obrigatoriamente, identificar que o projeto em execução se trata de contrapartida ao subsídio descrito no inciso II, do art. 2º, da Lei Federal nº 14.017/2020.</w:t>
      </w:r>
    </w:p>
    <w:p w14:paraId="2D339144" w14:textId="77777777" w:rsidR="002F0F18" w:rsidRPr="008076D2" w:rsidRDefault="002F0F18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58A317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975647A" w14:textId="77777777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8076D2">
        <w:rPr>
          <w:rFonts w:ascii="Arial" w:hAnsi="Arial" w:cs="Arial"/>
          <w:b/>
          <w:bCs/>
        </w:rPr>
        <w:t xml:space="preserve">7. DA PRESTAÇÃO DE CONTAS </w:t>
      </w:r>
    </w:p>
    <w:p w14:paraId="479C5BDC" w14:textId="77777777" w:rsidR="00646C3D" w:rsidRPr="008076D2" w:rsidRDefault="00646C3D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5F56871" w14:textId="01DD2D48" w:rsidR="00646C3D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  <w:r w:rsidRPr="008076D2">
        <w:rPr>
          <w:rFonts w:ascii="Arial" w:hAnsi="Arial" w:cs="Arial"/>
        </w:rPr>
        <w:t>7.1</w:t>
      </w:r>
      <w:r w:rsidR="00177FDA">
        <w:rPr>
          <w:rFonts w:ascii="Arial" w:hAnsi="Arial" w:cs="Arial"/>
        </w:rPr>
        <w:t>.</w:t>
      </w:r>
      <w:r w:rsidRPr="008076D2">
        <w:rPr>
          <w:rFonts w:ascii="Arial" w:hAnsi="Arial" w:cs="Arial"/>
        </w:rPr>
        <w:t xml:space="preserve"> O beneficiário do subsídio mensal para manutenção do espaço artístico e cultural, antes do primeiro crédito do benefício, celebrará termo de responsabilidade junto à Administração Pública, assumindo o compromisso de prestar contas dos recursos recebidos, com vistas a comprovar que os valores foram utilizados em gastos relativos à man</w:t>
      </w:r>
      <w:r w:rsidR="00967544">
        <w:rPr>
          <w:rFonts w:ascii="Arial" w:hAnsi="Arial" w:cs="Arial"/>
        </w:rPr>
        <w:t xml:space="preserve">utenção da atividade cultural. </w:t>
      </w:r>
    </w:p>
    <w:p w14:paraId="25B3FAA8" w14:textId="443E00ED" w:rsidR="002F0F18" w:rsidRPr="008076D2" w:rsidRDefault="002F0F18" w:rsidP="008076D2">
      <w:pPr>
        <w:pStyle w:val="Default"/>
        <w:spacing w:line="360" w:lineRule="auto"/>
        <w:jc w:val="both"/>
        <w:rPr>
          <w:rFonts w:ascii="Arial" w:hAnsi="Arial" w:cs="Arial"/>
        </w:rPr>
      </w:pPr>
      <w:r w:rsidRPr="008076D2">
        <w:rPr>
          <w:rFonts w:ascii="Arial" w:hAnsi="Arial" w:cs="Arial"/>
        </w:rPr>
        <w:t>7.2</w:t>
      </w:r>
      <w:r w:rsidR="00177FDA">
        <w:rPr>
          <w:rFonts w:ascii="Arial" w:hAnsi="Arial" w:cs="Arial"/>
        </w:rPr>
        <w:t>.</w:t>
      </w:r>
      <w:r w:rsidRPr="008076D2">
        <w:rPr>
          <w:rFonts w:ascii="Arial" w:hAnsi="Arial" w:cs="Arial"/>
        </w:rPr>
        <w:t xml:space="preserve"> O prazo para </w:t>
      </w:r>
      <w:r w:rsidR="00177FDA">
        <w:rPr>
          <w:rFonts w:ascii="Arial" w:hAnsi="Arial" w:cs="Arial"/>
        </w:rPr>
        <w:t>prestação de contas</w:t>
      </w:r>
      <w:r w:rsidRPr="008076D2">
        <w:rPr>
          <w:rFonts w:ascii="Arial" w:hAnsi="Arial" w:cs="Arial"/>
        </w:rPr>
        <w:t xml:space="preserve"> será de </w:t>
      </w:r>
      <w:r w:rsidR="00BA36F2" w:rsidRPr="00C00CC5">
        <w:rPr>
          <w:rFonts w:ascii="Arial" w:hAnsi="Arial" w:cs="Arial"/>
          <w:color w:val="auto"/>
        </w:rPr>
        <w:t>1</w:t>
      </w:r>
      <w:r w:rsidRPr="00C00CC5">
        <w:rPr>
          <w:rFonts w:ascii="Arial" w:hAnsi="Arial" w:cs="Arial"/>
          <w:color w:val="auto"/>
        </w:rPr>
        <w:t>20 (</w:t>
      </w:r>
      <w:r w:rsidR="00BA36F2" w:rsidRPr="00C00CC5">
        <w:rPr>
          <w:rFonts w:ascii="Arial" w:hAnsi="Arial" w:cs="Arial"/>
          <w:color w:val="auto"/>
        </w:rPr>
        <w:t xml:space="preserve">cento e </w:t>
      </w:r>
      <w:r w:rsidRPr="00C00CC5">
        <w:rPr>
          <w:rFonts w:ascii="Arial" w:hAnsi="Arial" w:cs="Arial"/>
          <w:color w:val="auto"/>
        </w:rPr>
        <w:t xml:space="preserve">vinte) </w:t>
      </w:r>
      <w:r w:rsidRPr="008076D2">
        <w:rPr>
          <w:rFonts w:ascii="Arial" w:hAnsi="Arial" w:cs="Arial"/>
        </w:rPr>
        <w:t>dias corridos, da data do crédito na conta bancária indicada no inciso VI do art. 6º deste Decreto.</w:t>
      </w:r>
    </w:p>
    <w:p w14:paraId="342F407A" w14:textId="1DD1E186" w:rsidR="006C3DD7" w:rsidRPr="00BA36F2" w:rsidRDefault="002F0F18" w:rsidP="008076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076D2">
        <w:rPr>
          <w:rFonts w:ascii="Arial" w:hAnsi="Arial" w:cs="Arial"/>
          <w:sz w:val="24"/>
          <w:szCs w:val="24"/>
        </w:rPr>
        <w:t>7.3</w:t>
      </w:r>
      <w:r w:rsidR="00177FDA">
        <w:rPr>
          <w:rFonts w:ascii="Arial" w:hAnsi="Arial" w:cs="Arial"/>
          <w:sz w:val="24"/>
          <w:szCs w:val="24"/>
        </w:rPr>
        <w:t xml:space="preserve">. </w:t>
      </w:r>
      <w:r w:rsidRPr="008076D2">
        <w:rPr>
          <w:rFonts w:ascii="Arial" w:hAnsi="Arial" w:cs="Arial"/>
          <w:sz w:val="24"/>
          <w:szCs w:val="24"/>
        </w:rPr>
        <w:t>A prestação de contas será composta por comprovantes de pagamento</w:t>
      </w:r>
      <w:r w:rsidR="00BA36F2">
        <w:rPr>
          <w:rFonts w:ascii="Arial" w:hAnsi="Arial" w:cs="Arial"/>
          <w:sz w:val="24"/>
          <w:szCs w:val="24"/>
        </w:rPr>
        <w:t>,</w:t>
      </w:r>
      <w:r w:rsidR="00BA36F2" w:rsidRPr="00BA36F2">
        <w:t xml:space="preserve"> </w:t>
      </w:r>
      <w:r w:rsidR="00BA36F2" w:rsidRPr="00BA36F2">
        <w:rPr>
          <w:rFonts w:ascii="Arial" w:hAnsi="Arial" w:cs="Arial"/>
          <w:sz w:val="24"/>
          <w:szCs w:val="24"/>
        </w:rPr>
        <w:t>por meio das notas fiscais e recibos</w:t>
      </w:r>
      <w:r w:rsidR="00BA36F2">
        <w:rPr>
          <w:rFonts w:ascii="Arial" w:hAnsi="Arial" w:cs="Arial"/>
          <w:sz w:val="24"/>
          <w:szCs w:val="24"/>
        </w:rPr>
        <w:t>,</w:t>
      </w:r>
      <w:r w:rsidRPr="008076D2">
        <w:rPr>
          <w:rFonts w:ascii="Arial" w:hAnsi="Arial" w:cs="Arial"/>
          <w:sz w:val="24"/>
          <w:szCs w:val="24"/>
        </w:rPr>
        <w:t xml:space="preserve"> de despesas de manutenção da atividade cultural do beneficiário.</w:t>
      </w:r>
    </w:p>
    <w:p w14:paraId="45D49DF7" w14:textId="2C343BE5" w:rsidR="006C3DD7" w:rsidRPr="008076D2" w:rsidRDefault="006C3DD7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6D2">
        <w:rPr>
          <w:rFonts w:ascii="Arial" w:hAnsi="Arial" w:cs="Arial"/>
          <w:color w:val="000000"/>
          <w:sz w:val="24"/>
          <w:szCs w:val="24"/>
        </w:rPr>
        <w:t>7.</w:t>
      </w:r>
      <w:r w:rsidR="00967544">
        <w:rPr>
          <w:rFonts w:ascii="Arial" w:hAnsi="Arial" w:cs="Arial"/>
          <w:color w:val="000000"/>
          <w:sz w:val="24"/>
          <w:szCs w:val="24"/>
        </w:rPr>
        <w:t>4.</w:t>
      </w:r>
      <w:r w:rsidRPr="008076D2">
        <w:rPr>
          <w:rFonts w:ascii="Arial" w:hAnsi="Arial" w:cs="Arial"/>
          <w:color w:val="000000"/>
          <w:sz w:val="24"/>
          <w:szCs w:val="24"/>
        </w:rPr>
        <w:t xml:space="preserve"> Os gastos relativos à manutenção da atividade cultural poderão incluir despesas realizadas com: internet, impostos, taxas, licenças, tarifas de energia elétrica e de água, transportes, telecomunicações, materiais de consumo, despesas com limpeza, aluguel, telefone, gastos com equipes administrativas e de campo que trabalham regularmente no espaço, gastos com instrutores artísticos, professores, técnicos terceirizados, que prestam serviços quando requisitados, desde que se comprove o pagamento através de Registro de Pagamento de Autônomo</w:t>
      </w:r>
      <w:r w:rsidR="00BA36F2">
        <w:rPr>
          <w:rFonts w:ascii="Arial" w:hAnsi="Arial" w:cs="Arial"/>
          <w:color w:val="000000"/>
          <w:sz w:val="24"/>
          <w:szCs w:val="24"/>
        </w:rPr>
        <w:t>, além de</w:t>
      </w:r>
      <w:r w:rsidRPr="008076D2">
        <w:rPr>
          <w:rFonts w:ascii="Arial" w:hAnsi="Arial" w:cs="Arial"/>
          <w:color w:val="000000"/>
          <w:sz w:val="24"/>
          <w:szCs w:val="24"/>
        </w:rPr>
        <w:t xml:space="preserve"> outras despesas relativas à manutenção da atividade cultural que garantam a continuidade das atividades básicas do espaço ou da instituição/organização, tais como equipamentos que por ficarem paralisados precisaram de assistência técnica. </w:t>
      </w:r>
    </w:p>
    <w:p w14:paraId="0EF76C84" w14:textId="36D04C69" w:rsidR="006C3DD7" w:rsidRPr="008076D2" w:rsidRDefault="00967544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7.5</w:t>
      </w:r>
      <w:r w:rsidR="00BA36F2">
        <w:rPr>
          <w:rFonts w:ascii="Arial" w:hAnsi="Arial" w:cs="Arial"/>
          <w:color w:val="000000"/>
          <w:sz w:val="24"/>
          <w:szCs w:val="24"/>
        </w:rPr>
        <w:t>.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 xml:space="preserve"> A não comprovação da aplicação dos subsídios repassados ou o indeferimento da prestação de contas implicará na devolução do valor recebido. </w:t>
      </w:r>
    </w:p>
    <w:p w14:paraId="52D4D5FA" w14:textId="11DD9A82" w:rsidR="006C3DD7" w:rsidRPr="008076D2" w:rsidRDefault="00967544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7.6.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 xml:space="preserve"> Em caso da não devolução do valor recebido, o proponente ficará registrado em dívida ativa. </w:t>
      </w:r>
    </w:p>
    <w:p w14:paraId="0B307954" w14:textId="0AFEC74C" w:rsidR="006C3DD7" w:rsidRDefault="00BA36F2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A36F2">
        <w:rPr>
          <w:rFonts w:ascii="Arial" w:hAnsi="Arial" w:cs="Arial"/>
          <w:color w:val="000000"/>
          <w:sz w:val="24"/>
          <w:szCs w:val="24"/>
        </w:rPr>
        <w:t>7</w:t>
      </w:r>
      <w:r w:rsidR="00967544">
        <w:rPr>
          <w:rFonts w:ascii="Arial" w:hAnsi="Arial" w:cs="Arial"/>
          <w:color w:val="000000"/>
          <w:sz w:val="24"/>
          <w:szCs w:val="24"/>
        </w:rPr>
        <w:t>.7.</w:t>
      </w:r>
      <w:r w:rsidRPr="00BA36F2">
        <w:rPr>
          <w:rFonts w:ascii="Arial" w:hAnsi="Arial" w:cs="Arial"/>
          <w:color w:val="000000"/>
          <w:sz w:val="24"/>
          <w:szCs w:val="24"/>
        </w:rPr>
        <w:t xml:space="preserve"> O beneficiário do subsídio deverá apresentar relatório detalhado da execução das ações, com datas e locais das atividades de contrapartida, incluindo o registro dos resultados em vídeos e fotos, quantidade de público, </w:t>
      </w:r>
      <w:r w:rsidRPr="00BA36F2">
        <w:rPr>
          <w:rFonts w:ascii="Arial" w:hAnsi="Arial" w:cs="Arial"/>
          <w:color w:val="000000"/>
          <w:sz w:val="24"/>
          <w:szCs w:val="24"/>
        </w:rPr>
        <w:lastRenderedPageBreak/>
        <w:t>locais de apresentação e/ou documentos que comprovem as atividades realizadas, de acordo com as exigências do edital.</w:t>
      </w:r>
    </w:p>
    <w:p w14:paraId="3D5F1A75" w14:textId="77777777" w:rsidR="00BA36F2" w:rsidRDefault="00BA36F2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AB3600" w14:textId="7341C63D" w:rsidR="006C3DD7" w:rsidRPr="008076D2" w:rsidRDefault="006C3DD7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6D2">
        <w:rPr>
          <w:rFonts w:ascii="Arial" w:hAnsi="Arial" w:cs="Arial"/>
          <w:b/>
          <w:bCs/>
          <w:color w:val="000000"/>
          <w:sz w:val="24"/>
          <w:szCs w:val="24"/>
        </w:rPr>
        <w:t xml:space="preserve">8. DO RESULTADO E RECURSO </w:t>
      </w:r>
    </w:p>
    <w:p w14:paraId="00BF7A12" w14:textId="696B66AC" w:rsidR="006C3DD7" w:rsidRPr="008076D2" w:rsidRDefault="00967544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8.1.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 xml:space="preserve"> A relação dos contemplados será publicada no site da Prefeitura Municipal</w:t>
      </w:r>
      <w:r w:rsidR="00BA36F2">
        <w:rPr>
          <w:rFonts w:ascii="Arial" w:hAnsi="Arial" w:cs="Arial"/>
          <w:color w:val="000000"/>
          <w:sz w:val="24"/>
          <w:szCs w:val="24"/>
        </w:rPr>
        <w:t>.</w:t>
      </w:r>
    </w:p>
    <w:p w14:paraId="231BAFDA" w14:textId="369D0A8F" w:rsidR="006C3DD7" w:rsidRPr="008076D2" w:rsidRDefault="00967544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8.2.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 xml:space="preserve"> Caberá recurso, no prazo de 0</w:t>
      </w:r>
      <w:r w:rsidR="00BA36F2">
        <w:rPr>
          <w:rFonts w:ascii="Arial" w:hAnsi="Arial" w:cs="Arial"/>
          <w:color w:val="000000"/>
          <w:sz w:val="24"/>
          <w:szCs w:val="24"/>
        </w:rPr>
        <w:t>1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 xml:space="preserve"> (</w:t>
      </w:r>
      <w:r w:rsidR="00C56256">
        <w:rPr>
          <w:rFonts w:ascii="Arial" w:hAnsi="Arial" w:cs="Arial"/>
          <w:color w:val="000000"/>
          <w:sz w:val="24"/>
          <w:szCs w:val="24"/>
        </w:rPr>
        <w:t>um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>) dia út</w:t>
      </w:r>
      <w:r w:rsidR="00C00CC5">
        <w:rPr>
          <w:rFonts w:ascii="Arial" w:hAnsi="Arial" w:cs="Arial"/>
          <w:color w:val="000000"/>
          <w:sz w:val="24"/>
          <w:szCs w:val="24"/>
        </w:rPr>
        <w:t>il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 xml:space="preserve">, contados da publicação dos contemplados. </w:t>
      </w:r>
    </w:p>
    <w:p w14:paraId="2E3522AC" w14:textId="7352EDF2" w:rsidR="006C3DD7" w:rsidRPr="008076D2" w:rsidRDefault="00967544" w:rsidP="008076D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8.3.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 xml:space="preserve"> Só serão aceitos recursos devidamente protocolados junto a </w:t>
      </w:r>
      <w:r w:rsidR="00BA36F2">
        <w:rPr>
          <w:rFonts w:ascii="Arial" w:hAnsi="Arial" w:cs="Arial"/>
          <w:color w:val="000000"/>
          <w:sz w:val="24"/>
          <w:szCs w:val="24"/>
        </w:rPr>
        <w:t>Secretaria Municipal de Educação, Cultura e Lazer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 xml:space="preserve">, </w:t>
      </w:r>
      <w:r w:rsidR="0019172D">
        <w:rPr>
          <w:rFonts w:ascii="Arial" w:hAnsi="Arial" w:cs="Arial"/>
          <w:color w:val="000000"/>
          <w:sz w:val="24"/>
          <w:szCs w:val="24"/>
        </w:rPr>
        <w:t xml:space="preserve">durante horário de expediente das 07h30 às 11h30 e das 13h às 17h, 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>devendo constar no assunto “</w:t>
      </w:r>
      <w:r w:rsidR="00BA36F2" w:rsidRPr="008076D2">
        <w:rPr>
          <w:rFonts w:ascii="Arial" w:hAnsi="Arial" w:cs="Arial"/>
          <w:color w:val="000000"/>
          <w:sz w:val="24"/>
          <w:szCs w:val="24"/>
        </w:rPr>
        <w:t xml:space="preserve">Recurso </w:t>
      </w:r>
      <w:r w:rsidR="00BA36F2">
        <w:rPr>
          <w:rFonts w:ascii="Arial" w:hAnsi="Arial" w:cs="Arial"/>
          <w:color w:val="000000"/>
          <w:sz w:val="24"/>
          <w:szCs w:val="24"/>
        </w:rPr>
        <w:t>d</w:t>
      </w:r>
      <w:r w:rsidR="00BA36F2" w:rsidRPr="008076D2">
        <w:rPr>
          <w:rFonts w:ascii="Arial" w:hAnsi="Arial" w:cs="Arial"/>
          <w:color w:val="000000"/>
          <w:sz w:val="24"/>
          <w:szCs w:val="24"/>
        </w:rPr>
        <w:t xml:space="preserve">o Resultado </w:t>
      </w:r>
      <w:r w:rsidR="00BA36F2">
        <w:rPr>
          <w:rFonts w:ascii="Arial" w:hAnsi="Arial" w:cs="Arial"/>
          <w:color w:val="000000"/>
          <w:sz w:val="24"/>
          <w:szCs w:val="24"/>
        </w:rPr>
        <w:t>d</w:t>
      </w:r>
      <w:r w:rsidR="00BA36F2" w:rsidRPr="008076D2">
        <w:rPr>
          <w:rFonts w:ascii="Arial" w:hAnsi="Arial" w:cs="Arial"/>
          <w:color w:val="000000"/>
          <w:sz w:val="24"/>
          <w:szCs w:val="24"/>
        </w:rPr>
        <w:t>a Chamada Pública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>”.</w:t>
      </w:r>
    </w:p>
    <w:p w14:paraId="389ECA27" w14:textId="77777777" w:rsidR="006C3DD7" w:rsidRPr="008076D2" w:rsidRDefault="006C3DD7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EBE0971" w14:textId="77777777" w:rsidR="006C3DD7" w:rsidRPr="008076D2" w:rsidRDefault="006C3DD7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6D2">
        <w:rPr>
          <w:rFonts w:ascii="Arial" w:hAnsi="Arial" w:cs="Arial"/>
          <w:b/>
          <w:bCs/>
          <w:color w:val="000000"/>
          <w:sz w:val="24"/>
          <w:szCs w:val="24"/>
        </w:rPr>
        <w:t xml:space="preserve">9. DAS DISPOSIÇÕES FINAIS </w:t>
      </w:r>
    </w:p>
    <w:p w14:paraId="1B7D14A3" w14:textId="53AFA960" w:rsidR="006C3DD7" w:rsidRPr="008076D2" w:rsidRDefault="00967544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9.1.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 xml:space="preserve"> O </w:t>
      </w:r>
      <w:r w:rsidR="00BA36F2" w:rsidRPr="008076D2">
        <w:rPr>
          <w:rFonts w:ascii="Arial" w:hAnsi="Arial" w:cs="Arial"/>
          <w:color w:val="000000"/>
          <w:sz w:val="24"/>
          <w:szCs w:val="24"/>
        </w:rPr>
        <w:t xml:space="preserve">espaço/organização 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>proponente contemplado com o subs</w:t>
      </w:r>
      <w:r w:rsidR="00C00CC5">
        <w:rPr>
          <w:rFonts w:ascii="Arial" w:hAnsi="Arial" w:cs="Arial"/>
          <w:color w:val="000000"/>
          <w:sz w:val="24"/>
          <w:szCs w:val="24"/>
        </w:rPr>
        <w:t>í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>dio será responsável pela realização do projeto a ser apresentado como contrapartida previsto na Lei Federal 14.017/2020 e pelos docume</w:t>
      </w:r>
      <w:r>
        <w:rPr>
          <w:rFonts w:ascii="Arial" w:hAnsi="Arial" w:cs="Arial"/>
          <w:color w:val="000000"/>
          <w:sz w:val="24"/>
          <w:szCs w:val="24"/>
        </w:rPr>
        <w:t>ntos acostados ao requerimento.</w:t>
      </w:r>
    </w:p>
    <w:p w14:paraId="2BC5C9AF" w14:textId="2A8536C5" w:rsidR="006C3DD7" w:rsidRPr="008076D2" w:rsidRDefault="006C3DD7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6D2">
        <w:rPr>
          <w:rFonts w:ascii="Arial" w:hAnsi="Arial" w:cs="Arial"/>
          <w:color w:val="000000"/>
          <w:sz w:val="24"/>
          <w:szCs w:val="24"/>
        </w:rPr>
        <w:t>9.2</w:t>
      </w:r>
      <w:r w:rsidR="00967544">
        <w:rPr>
          <w:rFonts w:ascii="Arial" w:hAnsi="Arial" w:cs="Arial"/>
          <w:color w:val="000000"/>
          <w:sz w:val="24"/>
          <w:szCs w:val="24"/>
        </w:rPr>
        <w:t>.</w:t>
      </w:r>
      <w:r w:rsidRPr="008076D2">
        <w:rPr>
          <w:rFonts w:ascii="Arial" w:hAnsi="Arial" w:cs="Arial"/>
          <w:color w:val="000000"/>
          <w:sz w:val="24"/>
          <w:szCs w:val="24"/>
        </w:rPr>
        <w:t xml:space="preserve"> O Município não se responsabiliza pelas licenças e autorizações necessárias (Ex.: ECAD, SBAT, pagamento de direitos autorais de texto e/ou música e/ou imagem etc.) para a realização das atividades previstas na contrapartida, sendo essas de total responsa</w:t>
      </w:r>
      <w:r w:rsidR="00967544">
        <w:rPr>
          <w:rFonts w:ascii="Arial" w:hAnsi="Arial" w:cs="Arial"/>
          <w:color w:val="000000"/>
          <w:sz w:val="24"/>
          <w:szCs w:val="24"/>
        </w:rPr>
        <w:t xml:space="preserve">bilidade dos seus proponentes. </w:t>
      </w:r>
    </w:p>
    <w:p w14:paraId="1CC56F3B" w14:textId="2616997D" w:rsidR="006C3DD7" w:rsidRPr="008076D2" w:rsidRDefault="006C3DD7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6D2">
        <w:rPr>
          <w:rFonts w:ascii="Arial" w:hAnsi="Arial" w:cs="Arial"/>
          <w:color w:val="000000"/>
          <w:sz w:val="24"/>
          <w:szCs w:val="24"/>
        </w:rPr>
        <w:t>9.</w:t>
      </w:r>
      <w:r w:rsidR="00967544">
        <w:rPr>
          <w:rFonts w:ascii="Arial" w:hAnsi="Arial" w:cs="Arial"/>
          <w:color w:val="000000"/>
          <w:sz w:val="24"/>
          <w:szCs w:val="24"/>
        </w:rPr>
        <w:t>3.</w:t>
      </w:r>
      <w:r w:rsidRPr="008076D2">
        <w:rPr>
          <w:rFonts w:ascii="Arial" w:hAnsi="Arial" w:cs="Arial"/>
          <w:color w:val="000000"/>
          <w:sz w:val="24"/>
          <w:szCs w:val="24"/>
        </w:rPr>
        <w:t xml:space="preserve"> O ato da inscrição implica plena aceitação das normas constantes neste edital/</w:t>
      </w:r>
      <w:r w:rsidR="00BA36F2" w:rsidRPr="008076D2">
        <w:rPr>
          <w:rFonts w:ascii="Arial" w:hAnsi="Arial" w:cs="Arial"/>
          <w:color w:val="000000"/>
          <w:sz w:val="24"/>
          <w:szCs w:val="24"/>
        </w:rPr>
        <w:t xml:space="preserve">chamada pública. </w:t>
      </w:r>
    </w:p>
    <w:p w14:paraId="50089EB8" w14:textId="2B3A83DE" w:rsidR="006C3DD7" w:rsidRPr="008076D2" w:rsidRDefault="00967544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9.4.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 xml:space="preserve"> O presente Edital ficará à disposição dos interessados na página eletrônica da </w:t>
      </w:r>
      <w:r w:rsidR="00BA36F2">
        <w:rPr>
          <w:rFonts w:ascii="Arial" w:hAnsi="Arial" w:cs="Arial"/>
          <w:color w:val="000000"/>
          <w:sz w:val="24"/>
          <w:szCs w:val="24"/>
        </w:rPr>
        <w:t xml:space="preserve">Prefeitura </w:t>
      </w:r>
      <w:r w:rsidR="00C00CC5">
        <w:rPr>
          <w:rFonts w:ascii="Arial" w:hAnsi="Arial" w:cs="Arial"/>
          <w:color w:val="000000"/>
          <w:sz w:val="24"/>
          <w:szCs w:val="24"/>
        </w:rPr>
        <w:t xml:space="preserve">Municipal </w:t>
      </w:r>
      <w:r w:rsidR="00BA36F2">
        <w:rPr>
          <w:rFonts w:ascii="Arial" w:hAnsi="Arial" w:cs="Arial"/>
          <w:color w:val="000000"/>
          <w:sz w:val="24"/>
          <w:szCs w:val="24"/>
        </w:rPr>
        <w:t>de Vila Maria.</w:t>
      </w:r>
    </w:p>
    <w:p w14:paraId="4F6C4F19" w14:textId="7F9557BF" w:rsidR="006C3DD7" w:rsidRPr="008076D2" w:rsidRDefault="00967544" w:rsidP="00807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9.5.</w:t>
      </w:r>
      <w:r w:rsidR="006C3DD7" w:rsidRPr="008076D2">
        <w:rPr>
          <w:rFonts w:ascii="Arial" w:hAnsi="Arial" w:cs="Arial"/>
          <w:color w:val="000000"/>
          <w:sz w:val="24"/>
          <w:szCs w:val="24"/>
        </w:rPr>
        <w:t xml:space="preserve"> A Lei Aldir Blanc, objeto deste edital e em sua operacionalização em todos os níveis, obedece obrigatoriamente a </w:t>
      </w:r>
      <w:r>
        <w:rPr>
          <w:rFonts w:ascii="Arial" w:hAnsi="Arial" w:cs="Arial"/>
          <w:color w:val="000000"/>
          <w:sz w:val="24"/>
          <w:szCs w:val="24"/>
        </w:rPr>
        <w:t xml:space="preserve">legislação tributária vigente. </w:t>
      </w:r>
    </w:p>
    <w:p w14:paraId="0DB4B753" w14:textId="7CB3534F" w:rsidR="00A16898" w:rsidRDefault="00967544" w:rsidP="008076D2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9.6.</w:t>
      </w:r>
      <w:r w:rsidR="006C3DD7" w:rsidRPr="008076D2">
        <w:rPr>
          <w:rFonts w:ascii="Arial" w:hAnsi="Arial" w:cs="Arial"/>
        </w:rPr>
        <w:t xml:space="preserve"> Os casos omissos relativos a este edital serão resolvidos pel</w:t>
      </w:r>
      <w:r w:rsidR="00BA36F2">
        <w:rPr>
          <w:rFonts w:ascii="Arial" w:hAnsi="Arial" w:cs="Arial"/>
        </w:rPr>
        <w:t xml:space="preserve">o </w:t>
      </w:r>
      <w:bookmarkStart w:id="2" w:name="_Hlk55822312"/>
      <w:r w:rsidR="00BA36F2">
        <w:rPr>
          <w:rFonts w:ascii="Arial" w:hAnsi="Arial" w:cs="Arial"/>
        </w:rPr>
        <w:t>Comitê Municipal de Implementação, Gestão e Operacionalização dos recursos e ações emergenciais ao setor cultural</w:t>
      </w:r>
      <w:bookmarkEnd w:id="2"/>
      <w:r w:rsidR="00BA36F2">
        <w:rPr>
          <w:rFonts w:ascii="Arial" w:hAnsi="Arial" w:cs="Arial"/>
        </w:rPr>
        <w:t>,</w:t>
      </w:r>
      <w:r w:rsidR="006C3DD7" w:rsidRPr="008076D2">
        <w:rPr>
          <w:rFonts w:ascii="Arial" w:hAnsi="Arial" w:cs="Arial"/>
        </w:rPr>
        <w:t xml:space="preserve"> juntamente com</w:t>
      </w:r>
      <w:r w:rsidR="00BA36F2">
        <w:rPr>
          <w:rFonts w:ascii="Arial" w:hAnsi="Arial" w:cs="Arial"/>
        </w:rPr>
        <w:t xml:space="preserve"> o</w:t>
      </w:r>
      <w:r w:rsidR="006C3DD7" w:rsidRPr="008076D2">
        <w:rPr>
          <w:rFonts w:ascii="Arial" w:hAnsi="Arial" w:cs="Arial"/>
        </w:rPr>
        <w:t xml:space="preserve"> Conselho Municipal </w:t>
      </w:r>
      <w:r w:rsidR="00BA36F2">
        <w:rPr>
          <w:rFonts w:ascii="Arial" w:hAnsi="Arial" w:cs="Arial"/>
        </w:rPr>
        <w:t>d</w:t>
      </w:r>
      <w:r w:rsidR="006C3DD7" w:rsidRPr="008076D2">
        <w:rPr>
          <w:rFonts w:ascii="Arial" w:hAnsi="Arial" w:cs="Arial"/>
        </w:rPr>
        <w:t>e Cultura</w:t>
      </w:r>
      <w:r w:rsidR="00BA36F2">
        <w:rPr>
          <w:rFonts w:ascii="Arial" w:hAnsi="Arial" w:cs="Arial"/>
        </w:rPr>
        <w:t>.</w:t>
      </w:r>
    </w:p>
    <w:p w14:paraId="7CB4FBFD" w14:textId="77777777" w:rsidR="00A16898" w:rsidRDefault="00A16898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2E1CFDC" w14:textId="77777777" w:rsidR="00967544" w:rsidRDefault="00967544" w:rsidP="008076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62D6A8A5" w14:textId="77777777" w:rsidR="0019172D" w:rsidRDefault="0019172D" w:rsidP="0019172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E9B2EE" w14:textId="4F7F546D" w:rsidR="00A16898" w:rsidRPr="001A57DE" w:rsidRDefault="001A57DE" w:rsidP="0019172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57DE">
        <w:rPr>
          <w:rFonts w:ascii="Arial" w:hAnsi="Arial" w:cs="Arial"/>
          <w:b/>
          <w:bCs/>
          <w:sz w:val="24"/>
          <w:szCs w:val="24"/>
        </w:rPr>
        <w:lastRenderedPageBreak/>
        <w:t>ANEXO 1</w:t>
      </w:r>
    </w:p>
    <w:p w14:paraId="7F1F1907" w14:textId="77777777" w:rsidR="00A16898" w:rsidRPr="001A57DE" w:rsidRDefault="00A16898" w:rsidP="001A57D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AEE556" w14:textId="5DA10F46" w:rsidR="00A16898" w:rsidRPr="001A57DE" w:rsidRDefault="00A16898" w:rsidP="001A57D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57DE">
        <w:rPr>
          <w:rFonts w:ascii="Arial" w:hAnsi="Arial" w:cs="Arial"/>
          <w:b/>
          <w:bCs/>
          <w:sz w:val="24"/>
          <w:szCs w:val="24"/>
        </w:rPr>
        <w:t>REQUERIMENTO DE CREDENCIAMENTO</w:t>
      </w:r>
    </w:p>
    <w:p w14:paraId="6E2DC641" w14:textId="77777777" w:rsidR="00A16898" w:rsidRDefault="00A16898" w:rsidP="00A16898">
      <w:pPr>
        <w:spacing w:after="0"/>
        <w:contextualSpacing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4026"/>
        <w:gridCol w:w="450"/>
        <w:gridCol w:w="2381"/>
        <w:gridCol w:w="394"/>
        <w:gridCol w:w="2124"/>
      </w:tblGrid>
      <w:tr w:rsidR="00A16898" w14:paraId="367EBF32" w14:textId="77777777" w:rsidTr="004470FF"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BA4C5" w14:textId="77777777" w:rsidR="00A16898" w:rsidRDefault="00A16898" w:rsidP="004470FF">
            <w:pPr>
              <w:pStyle w:val="Contedodatabela"/>
              <w:shd w:val="clear" w:color="auto" w:fill="DDDDD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937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8D0ED4" w14:textId="77777777" w:rsidR="00A16898" w:rsidRDefault="00A16898" w:rsidP="004470FF">
            <w:pPr>
              <w:pStyle w:val="Contedodatabela"/>
              <w:shd w:val="clear" w:color="auto" w:fill="DDDDD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Identificação do proponente</w:t>
            </w:r>
          </w:p>
        </w:tc>
      </w:tr>
      <w:tr w:rsidR="00A16898" w14:paraId="7F9617DB" w14:textId="77777777" w:rsidTr="004470FF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79B562" w14:textId="77777777" w:rsidR="00A16898" w:rsidRDefault="00A16898" w:rsidP="004470FF">
            <w:pPr>
              <w:pStyle w:val="Contedodatabela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937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3050BC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Nome completo do espaço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(razão social e nome fantasia)</w:t>
            </w:r>
          </w:p>
        </w:tc>
      </w:tr>
      <w:tr w:rsidR="00A16898" w14:paraId="6C7448E9" w14:textId="77777777" w:rsidTr="004470FF">
        <w:tc>
          <w:tcPr>
            <w:tcW w:w="98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1E2B6A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26D67A76" w14:textId="77777777" w:rsidTr="004470FF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1E16D1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937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5E39A6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</w:p>
        </w:tc>
      </w:tr>
      <w:tr w:rsidR="00A16898" w14:paraId="5563976A" w14:textId="77777777" w:rsidTr="004470FF">
        <w:tc>
          <w:tcPr>
            <w:tcW w:w="98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24BC97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6E5FE79F" w14:textId="77777777" w:rsidTr="004470FF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B49DF0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1BF79F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Complemento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F77D21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1.4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884A43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</w:t>
            </w:r>
          </w:p>
        </w:tc>
        <w:tc>
          <w:tcPr>
            <w:tcW w:w="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9595C6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1.5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9FB7EE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</w:t>
            </w:r>
          </w:p>
        </w:tc>
      </w:tr>
      <w:tr w:rsidR="00A16898" w14:paraId="3B382408" w14:textId="77777777" w:rsidTr="004470FF">
        <w:tc>
          <w:tcPr>
            <w:tcW w:w="98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045A782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35B24F4D" w14:textId="77777777" w:rsidTr="004470FF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CB1FD8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1.6</w:t>
            </w:r>
          </w:p>
        </w:tc>
        <w:tc>
          <w:tcPr>
            <w:tcW w:w="937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91929C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CEP</w:t>
            </w:r>
          </w:p>
        </w:tc>
      </w:tr>
      <w:tr w:rsidR="00A16898" w14:paraId="4FB99EFC" w14:textId="77777777" w:rsidTr="004470FF">
        <w:tc>
          <w:tcPr>
            <w:tcW w:w="98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9914A4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3A057E14" w14:textId="77777777" w:rsidTr="004470FF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15075C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1.7</w:t>
            </w: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C817C9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4538D0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1.8</w:t>
            </w:r>
          </w:p>
        </w:tc>
        <w:tc>
          <w:tcPr>
            <w:tcW w:w="48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A13F47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</w:tr>
      <w:tr w:rsidR="00A16898" w14:paraId="695B9519" w14:textId="77777777" w:rsidTr="004470FF">
        <w:tc>
          <w:tcPr>
            <w:tcW w:w="98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C2A5B2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58F2ED24" w14:textId="77777777" w:rsidTr="004470FF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73CE99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1.9</w:t>
            </w:r>
          </w:p>
        </w:tc>
        <w:tc>
          <w:tcPr>
            <w:tcW w:w="937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C9C0B6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CNPJ</w:t>
            </w:r>
          </w:p>
        </w:tc>
      </w:tr>
      <w:tr w:rsidR="00A16898" w14:paraId="2D14F1DE" w14:textId="77777777" w:rsidTr="004470FF">
        <w:tc>
          <w:tcPr>
            <w:tcW w:w="98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8074FC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29AEE182" w14:textId="77777777" w:rsidTr="004470FF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8F911E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1.10</w:t>
            </w:r>
          </w:p>
        </w:tc>
        <w:tc>
          <w:tcPr>
            <w:tcW w:w="937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BED99A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Redes sociais</w:t>
            </w:r>
          </w:p>
        </w:tc>
      </w:tr>
      <w:tr w:rsidR="00A16898" w14:paraId="739958BB" w14:textId="77777777" w:rsidTr="004470FF">
        <w:tc>
          <w:tcPr>
            <w:tcW w:w="9887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50DF5BE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EDEE8D" w14:textId="77777777" w:rsidR="00A16898" w:rsidRDefault="00A16898" w:rsidP="00A16898">
      <w:pPr>
        <w:jc w:val="center"/>
        <w:rPr>
          <w:rFonts w:ascii="Arial" w:hAnsi="Arial" w:cs="Arial"/>
        </w:rPr>
      </w:pPr>
    </w:p>
    <w:tbl>
      <w:tblPr>
        <w:tblW w:w="989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4026"/>
        <w:gridCol w:w="565"/>
        <w:gridCol w:w="2269"/>
        <w:gridCol w:w="394"/>
        <w:gridCol w:w="2124"/>
      </w:tblGrid>
      <w:tr w:rsidR="00A16898" w14:paraId="707CC9FF" w14:textId="77777777" w:rsidTr="00C00CC5"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E5715D" w14:textId="77777777" w:rsidR="00A16898" w:rsidRDefault="00A16898" w:rsidP="004470FF">
            <w:pPr>
              <w:pStyle w:val="Contedodatabela"/>
              <w:shd w:val="clear" w:color="auto" w:fill="DDDDDD"/>
              <w:spacing w:after="57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2.0</w:t>
            </w:r>
          </w:p>
        </w:tc>
        <w:tc>
          <w:tcPr>
            <w:tcW w:w="937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3AC3F8" w14:textId="77777777" w:rsidR="00A16898" w:rsidRDefault="00A16898" w:rsidP="004470FF">
            <w:pPr>
              <w:pStyle w:val="Contedodatabela"/>
              <w:shd w:val="clear" w:color="auto" w:fill="DDDDD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Dados do responsável</w:t>
            </w:r>
          </w:p>
        </w:tc>
      </w:tr>
      <w:tr w:rsidR="00A16898" w14:paraId="51466C84" w14:textId="77777777" w:rsidTr="00C00CC5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E31B8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2.1</w:t>
            </w:r>
          </w:p>
        </w:tc>
        <w:tc>
          <w:tcPr>
            <w:tcW w:w="93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A66A3C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</w:tr>
      <w:tr w:rsidR="00A16898" w14:paraId="332E612C" w14:textId="77777777" w:rsidTr="00C00CC5">
        <w:tc>
          <w:tcPr>
            <w:tcW w:w="989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BDF360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606558B3" w14:textId="77777777" w:rsidTr="00C00CC5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2B0C6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2.2</w:t>
            </w:r>
          </w:p>
        </w:tc>
        <w:tc>
          <w:tcPr>
            <w:tcW w:w="93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5462F7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Endereço</w:t>
            </w:r>
          </w:p>
        </w:tc>
      </w:tr>
      <w:tr w:rsidR="00A16898" w14:paraId="0561CD8F" w14:textId="77777777" w:rsidTr="00C00CC5">
        <w:tc>
          <w:tcPr>
            <w:tcW w:w="989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08A2FF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09F7BCFD" w14:textId="77777777" w:rsidTr="00C00CC5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178DEA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2.3</w:t>
            </w: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C0EDD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Complemento</w:t>
            </w:r>
          </w:p>
        </w:tc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331B6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2.4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5715DD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Cidade</w:t>
            </w:r>
          </w:p>
        </w:tc>
        <w:tc>
          <w:tcPr>
            <w:tcW w:w="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EEBE23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2.5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013269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</w:t>
            </w:r>
          </w:p>
        </w:tc>
      </w:tr>
      <w:tr w:rsidR="00A16898" w14:paraId="001ACA1C" w14:textId="77777777" w:rsidTr="00C00CC5">
        <w:tc>
          <w:tcPr>
            <w:tcW w:w="989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19FD65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342ABB78" w14:textId="77777777" w:rsidTr="00C00CC5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8536A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2.6</w:t>
            </w:r>
          </w:p>
        </w:tc>
        <w:tc>
          <w:tcPr>
            <w:tcW w:w="9378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34D70D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CEP</w:t>
            </w:r>
          </w:p>
        </w:tc>
      </w:tr>
      <w:tr w:rsidR="00A16898" w14:paraId="0C0B4049" w14:textId="77777777" w:rsidTr="00C00CC5">
        <w:tc>
          <w:tcPr>
            <w:tcW w:w="989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66AD17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6CB202A7" w14:textId="77777777" w:rsidTr="00C00CC5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DE220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2.7</w:t>
            </w: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8A28A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107BD2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2.8</w:t>
            </w:r>
          </w:p>
        </w:tc>
        <w:tc>
          <w:tcPr>
            <w:tcW w:w="478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6B1282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</w:tr>
      <w:tr w:rsidR="00A16898" w14:paraId="5E87781A" w14:textId="77777777" w:rsidTr="00C00CC5">
        <w:tc>
          <w:tcPr>
            <w:tcW w:w="989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1CC392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6E835690" w14:textId="77777777" w:rsidTr="00C00CC5">
        <w:tc>
          <w:tcPr>
            <w:tcW w:w="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1762E7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2.9</w:t>
            </w:r>
          </w:p>
        </w:tc>
        <w:tc>
          <w:tcPr>
            <w:tcW w:w="40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9E926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Registro Geral (RG)</w:t>
            </w:r>
          </w:p>
        </w:tc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2173E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2.10</w:t>
            </w:r>
          </w:p>
        </w:tc>
        <w:tc>
          <w:tcPr>
            <w:tcW w:w="478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328775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</w:t>
            </w:r>
          </w:p>
        </w:tc>
      </w:tr>
      <w:tr w:rsidR="00A16898" w14:paraId="7BC9A05A" w14:textId="77777777" w:rsidTr="00C00CC5">
        <w:tc>
          <w:tcPr>
            <w:tcW w:w="989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9CC1F5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BC5E9E" w14:textId="77777777" w:rsidR="00A16898" w:rsidRDefault="00A16898" w:rsidP="00A16898">
      <w:pPr>
        <w:jc w:val="center"/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2435"/>
        <w:gridCol w:w="459"/>
        <w:gridCol w:w="2029"/>
        <w:gridCol w:w="512"/>
        <w:gridCol w:w="3933"/>
      </w:tblGrid>
      <w:tr w:rsidR="00A16898" w14:paraId="7916584D" w14:textId="77777777" w:rsidTr="004470FF">
        <w:tc>
          <w:tcPr>
            <w:tcW w:w="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86D6AD" w14:textId="77777777" w:rsidR="00A16898" w:rsidRDefault="00A16898" w:rsidP="004470FF">
            <w:pPr>
              <w:pStyle w:val="Contedodatabela"/>
              <w:shd w:val="clear" w:color="auto" w:fill="DDDDD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3.0</w:t>
            </w:r>
          </w:p>
        </w:tc>
        <w:tc>
          <w:tcPr>
            <w:tcW w:w="93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E66751" w14:textId="77777777" w:rsidR="00A16898" w:rsidRDefault="00A16898" w:rsidP="004470FF">
            <w:pPr>
              <w:pStyle w:val="Contedodatabela"/>
              <w:shd w:val="clear" w:color="auto" w:fill="DDDDD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Dados bancários do proponente</w:t>
            </w:r>
          </w:p>
        </w:tc>
      </w:tr>
      <w:tr w:rsidR="00A16898" w14:paraId="0D54D904" w14:textId="77777777" w:rsidTr="004470FF">
        <w:tc>
          <w:tcPr>
            <w:tcW w:w="5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4685EB" w14:textId="77777777" w:rsidR="00A16898" w:rsidRDefault="00A16898" w:rsidP="004470FF">
            <w:pPr>
              <w:pStyle w:val="Contedodatabela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24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C83A1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Banco do CPF/CNPJ</w:t>
            </w:r>
          </w:p>
        </w:tc>
        <w:tc>
          <w:tcPr>
            <w:tcW w:w="4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A2899D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3.2</w:t>
            </w:r>
          </w:p>
        </w:tc>
        <w:tc>
          <w:tcPr>
            <w:tcW w:w="20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60281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Agência</w:t>
            </w:r>
          </w:p>
        </w:tc>
        <w:tc>
          <w:tcPr>
            <w:tcW w:w="51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1B1116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6B6D82" w14:textId="77777777" w:rsidR="00A16898" w:rsidRDefault="00A16898" w:rsidP="004470FF">
            <w:pPr>
              <w:pStyle w:val="Contedodatabela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Número da conta</w:t>
            </w:r>
          </w:p>
        </w:tc>
      </w:tr>
      <w:tr w:rsidR="00A16898" w14:paraId="04AA246A" w14:textId="77777777" w:rsidTr="004470FF">
        <w:tc>
          <w:tcPr>
            <w:tcW w:w="5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161831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AC9F1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220F4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871AE3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1F6609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9A2C81" w14:textId="77777777" w:rsidR="00A16898" w:rsidRDefault="00A16898" w:rsidP="004470FF">
            <w:pPr>
              <w:pStyle w:val="Contedodatabela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(  ) conta-corrente (  ) conta-poupança</w:t>
            </w:r>
          </w:p>
        </w:tc>
      </w:tr>
      <w:tr w:rsidR="00A16898" w14:paraId="1FDB46B9" w14:textId="77777777" w:rsidTr="004470FF">
        <w:tc>
          <w:tcPr>
            <w:tcW w:w="51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4397EE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83963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2E6015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8ECA8" w14:textId="77777777" w:rsidR="00A16898" w:rsidRDefault="00A16898" w:rsidP="004470FF">
            <w:pPr>
              <w:pStyle w:val="Contedodatabela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0BB995" w14:textId="77777777" w:rsidR="00A16898" w:rsidRDefault="00A16898" w:rsidP="00C00CC5">
            <w:pPr>
              <w:pStyle w:val="Contedodatabela"/>
              <w:spacing w:line="360" w:lineRule="auto"/>
              <w:rPr>
                <w:rFonts w:hint="eastAsia"/>
              </w:rPr>
            </w:pPr>
            <w:r w:rsidRPr="00C00CC5">
              <w:rPr>
                <w:rFonts w:ascii="Arial" w:hAnsi="Arial" w:cs="Arial"/>
                <w:i/>
                <w:iCs/>
                <w:sz w:val="20"/>
                <w:szCs w:val="20"/>
              </w:rPr>
              <w:t>(informe o n° da conta)</w:t>
            </w:r>
          </w:p>
        </w:tc>
      </w:tr>
      <w:tr w:rsidR="00A16898" w14:paraId="1A7C68D1" w14:textId="77777777" w:rsidTr="004470FF">
        <w:tc>
          <w:tcPr>
            <w:tcW w:w="988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34E686" w14:textId="0E33A256" w:rsidR="00A16898" w:rsidRDefault="00A16898" w:rsidP="004470FF">
            <w:pPr>
              <w:pStyle w:val="Contedodatabela"/>
              <w:snapToGrid w:val="0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Atenção!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conta deverá ser informada corretamente no nome do Espaço Cultural</w:t>
            </w:r>
            <w:r w:rsidR="00C00CC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31CDCE01" w14:textId="77777777" w:rsidR="00A16898" w:rsidRDefault="00A16898" w:rsidP="00A16898">
      <w:pPr>
        <w:jc w:val="center"/>
        <w:rPr>
          <w:rFonts w:ascii="Arial" w:eastAsia="Times New Roman" w:hAnsi="Arial" w:cs="Arial"/>
        </w:rPr>
      </w:pPr>
    </w:p>
    <w:p w14:paraId="3F64B90E" w14:textId="77777777" w:rsidR="00A16898" w:rsidRDefault="00A16898" w:rsidP="00A16898">
      <w:pPr>
        <w:jc w:val="center"/>
        <w:rPr>
          <w:rFonts w:ascii="Arial" w:eastAsia="Times New Roman" w:hAnsi="Arial" w:cs="Arial"/>
        </w:rPr>
      </w:pPr>
    </w:p>
    <w:p w14:paraId="161C2CE0" w14:textId="77777777" w:rsidR="00A16898" w:rsidRDefault="00A16898" w:rsidP="00A16898">
      <w:pPr>
        <w:jc w:val="center"/>
        <w:rPr>
          <w:rFonts w:ascii="Arial" w:eastAsia="Times New Roman" w:hAnsi="Arial" w:cs="Arial"/>
        </w:rPr>
      </w:pPr>
    </w:p>
    <w:p w14:paraId="51F2383C" w14:textId="6160A596" w:rsidR="00A16898" w:rsidRDefault="00A16898" w:rsidP="00A16898">
      <w:pPr>
        <w:jc w:val="right"/>
      </w:pPr>
      <w:r>
        <w:rPr>
          <w:rFonts w:ascii="Arial" w:hAnsi="Arial" w:cs="Arial"/>
        </w:rPr>
        <w:t>Vila Maria</w:t>
      </w:r>
      <w:r w:rsidR="00C0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C0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RS, _____ de 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2020.</w:t>
      </w:r>
    </w:p>
    <w:p w14:paraId="54642BBD" w14:textId="77777777" w:rsidR="00A16898" w:rsidRDefault="00A16898" w:rsidP="00A16898">
      <w:pPr>
        <w:jc w:val="center"/>
        <w:rPr>
          <w:rFonts w:ascii="Arial" w:hAnsi="Arial" w:cs="Arial"/>
        </w:rPr>
      </w:pPr>
    </w:p>
    <w:p w14:paraId="21EED89D" w14:textId="77777777" w:rsidR="00A16898" w:rsidRDefault="00A16898" w:rsidP="00A16898">
      <w:pPr>
        <w:jc w:val="center"/>
        <w:rPr>
          <w:rFonts w:ascii="Arial" w:hAnsi="Arial" w:cs="Arial"/>
        </w:rPr>
      </w:pPr>
    </w:p>
    <w:p w14:paraId="62F8C88A" w14:textId="77777777" w:rsidR="00A16898" w:rsidRDefault="00A16898" w:rsidP="00A16898">
      <w:pPr>
        <w:jc w:val="center"/>
        <w:rPr>
          <w:rFonts w:ascii="Arial" w:hAnsi="Arial" w:cs="Arial"/>
        </w:rPr>
      </w:pPr>
    </w:p>
    <w:p w14:paraId="7D32373D" w14:textId="77777777" w:rsidR="00A16898" w:rsidRDefault="00A16898" w:rsidP="00A16898">
      <w:pPr>
        <w:jc w:val="center"/>
        <w:rPr>
          <w:rFonts w:ascii="Arial" w:hAnsi="Arial" w:cs="Arial"/>
        </w:rPr>
      </w:pPr>
    </w:p>
    <w:p w14:paraId="0A7E0896" w14:textId="77777777" w:rsidR="00A16898" w:rsidRDefault="00A16898" w:rsidP="00A16898">
      <w:pPr>
        <w:jc w:val="center"/>
        <w:rPr>
          <w:rFonts w:ascii="Arial" w:hAnsi="Arial" w:cs="Arial"/>
        </w:rPr>
      </w:pPr>
    </w:p>
    <w:p w14:paraId="201C2BD9" w14:textId="77777777" w:rsidR="00A16898" w:rsidRDefault="00A16898" w:rsidP="00A16898">
      <w:pPr>
        <w:jc w:val="center"/>
        <w:rPr>
          <w:rFonts w:ascii="Arial" w:hAnsi="Arial" w:cs="Arial"/>
        </w:rPr>
      </w:pPr>
    </w:p>
    <w:p w14:paraId="73CAF700" w14:textId="53BD4BED" w:rsidR="00A16898" w:rsidRDefault="00A16898" w:rsidP="00A16898">
      <w:pPr>
        <w:jc w:val="center"/>
        <w:rPr>
          <w:rFonts w:ascii="Arial" w:hAnsi="Arial" w:cs="Arial"/>
        </w:rPr>
      </w:pPr>
    </w:p>
    <w:p w14:paraId="2016942C" w14:textId="1D3F23FE" w:rsidR="00C00CC5" w:rsidRDefault="00C00CC5" w:rsidP="00A16898">
      <w:pPr>
        <w:jc w:val="center"/>
        <w:rPr>
          <w:rFonts w:ascii="Arial" w:hAnsi="Arial" w:cs="Arial"/>
        </w:rPr>
      </w:pPr>
    </w:p>
    <w:p w14:paraId="1A54901B" w14:textId="28EFAFC8" w:rsidR="00C00CC5" w:rsidRDefault="00C00CC5" w:rsidP="00A1689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4C72ACAA" w14:textId="679B6792" w:rsidR="00A16898" w:rsidRDefault="00A16898" w:rsidP="00A16898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Assinatura</w:t>
      </w:r>
    </w:p>
    <w:p w14:paraId="4FE145B9" w14:textId="77777777" w:rsidR="00C00CC5" w:rsidRDefault="00C00CC5" w:rsidP="00A16898">
      <w:pPr>
        <w:spacing w:after="0" w:line="240" w:lineRule="auto"/>
        <w:jc w:val="center"/>
      </w:pPr>
    </w:p>
    <w:p w14:paraId="6656E4B9" w14:textId="609FA575" w:rsidR="00A16898" w:rsidRDefault="00A16898" w:rsidP="00A16898">
      <w:pPr>
        <w:spacing w:after="0" w:line="240" w:lineRule="auto"/>
        <w:jc w:val="center"/>
      </w:pPr>
      <w:r>
        <w:rPr>
          <w:rFonts w:ascii="Arial" w:eastAsia="Times New Roman" w:hAnsi="Arial" w:cs="Arial"/>
        </w:rPr>
        <w:t>Nome do proponente</w:t>
      </w:r>
      <w:r w:rsidR="00C00CC5">
        <w:rPr>
          <w:rFonts w:ascii="Arial" w:eastAsia="Times New Roman" w:hAnsi="Arial" w:cs="Arial"/>
        </w:rPr>
        <w:t>:_______________________________________________</w:t>
      </w:r>
    </w:p>
    <w:p w14:paraId="7884E920" w14:textId="77777777" w:rsidR="00A16898" w:rsidRDefault="00A16898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B00017" w14:textId="77777777" w:rsidR="00A16898" w:rsidRDefault="00A16898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F06644" w14:textId="77777777" w:rsidR="00A16898" w:rsidRDefault="00A16898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8FF913" w14:textId="39292491" w:rsidR="00A16898" w:rsidRDefault="00A16898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6C9076" w14:textId="77777777" w:rsidR="00C00CC5" w:rsidRDefault="00C00CC5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53147B" w14:textId="77777777" w:rsidR="00A16898" w:rsidRDefault="00A16898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918DC9" w14:textId="77777777" w:rsidR="00A16898" w:rsidRDefault="00A16898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F9262C" w14:textId="77777777" w:rsidR="00A16898" w:rsidRDefault="00A16898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A2AC6" w14:textId="77777777" w:rsidR="00A16898" w:rsidRDefault="00A16898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8797A9" w14:textId="77777777" w:rsidR="00A16898" w:rsidRDefault="00A16898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D23545" w14:textId="77777777" w:rsidR="00A16898" w:rsidRDefault="00A16898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E3E847" w14:textId="261B30AB" w:rsidR="00A16898" w:rsidRDefault="00A16898" w:rsidP="0019172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4169B43" w14:textId="77777777" w:rsidR="0019172D" w:rsidRDefault="0019172D" w:rsidP="0019172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3528EA3" w14:textId="765CA9E9" w:rsidR="00A16898" w:rsidRDefault="001A57DE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ANEXO 2</w:t>
      </w:r>
    </w:p>
    <w:p w14:paraId="48C5F314" w14:textId="7D73EEF0" w:rsidR="00D40526" w:rsidRDefault="00D40526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F4FD7">
        <w:rPr>
          <w:rFonts w:ascii="Arial" w:hAnsi="Arial" w:cs="Arial"/>
          <w:b/>
          <w:bCs/>
          <w:sz w:val="24"/>
          <w:szCs w:val="24"/>
        </w:rPr>
        <w:t>Check</w:t>
      </w:r>
      <w:proofErr w:type="spellEnd"/>
      <w:r w:rsidRPr="001F4FD7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Pr="001F4FD7">
        <w:rPr>
          <w:rFonts w:ascii="Arial" w:hAnsi="Arial" w:cs="Arial"/>
          <w:b/>
          <w:bCs/>
          <w:sz w:val="24"/>
          <w:szCs w:val="24"/>
        </w:rPr>
        <w:t>list</w:t>
      </w:r>
      <w:proofErr w:type="spellEnd"/>
      <w:r w:rsidRPr="001F4FD7">
        <w:rPr>
          <w:rFonts w:ascii="Arial" w:hAnsi="Arial" w:cs="Arial"/>
          <w:b/>
          <w:bCs/>
          <w:sz w:val="24"/>
          <w:szCs w:val="24"/>
        </w:rPr>
        <w:t xml:space="preserve"> Documentos Necessários </w:t>
      </w:r>
      <w:r>
        <w:rPr>
          <w:rFonts w:ascii="Arial" w:hAnsi="Arial" w:cs="Arial"/>
          <w:b/>
          <w:bCs/>
          <w:sz w:val="24"/>
          <w:szCs w:val="24"/>
        </w:rPr>
        <w:t>para Requerimento</w:t>
      </w:r>
    </w:p>
    <w:p w14:paraId="6D0B225A" w14:textId="77777777" w:rsidR="00D40526" w:rsidRPr="001F4FD7" w:rsidRDefault="00D40526" w:rsidP="00D4052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31B999" w14:textId="77777777" w:rsidR="00D40526" w:rsidRPr="001F4FD7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3" w:name="_Hlk55548448"/>
      <w:r>
        <w:rPr>
          <w:rFonts w:ascii="Arial" w:hAnsi="Arial" w:cs="Arial"/>
          <w:sz w:val="24"/>
          <w:szCs w:val="24"/>
        </w:rPr>
        <w:t>PESSOA FÍSICA:</w:t>
      </w:r>
    </w:p>
    <w:p w14:paraId="11AA19CC" w14:textId="00B24340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1F4FD7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1F4FD7">
        <w:rPr>
          <w:rFonts w:ascii="Arial" w:hAnsi="Arial" w:cs="Arial"/>
          <w:sz w:val="24"/>
          <w:szCs w:val="24"/>
        </w:rPr>
        <w:t xml:space="preserve"> ) </w:t>
      </w:r>
      <w:r w:rsidR="00A16898">
        <w:rPr>
          <w:rFonts w:ascii="Arial" w:hAnsi="Arial" w:cs="Arial"/>
          <w:sz w:val="24"/>
          <w:szCs w:val="24"/>
        </w:rPr>
        <w:t>Requerimento de Credenciamento</w:t>
      </w:r>
      <w:r w:rsidRPr="001F4FD7">
        <w:rPr>
          <w:rFonts w:ascii="Arial" w:hAnsi="Arial" w:cs="Arial"/>
          <w:sz w:val="24"/>
          <w:szCs w:val="24"/>
        </w:rPr>
        <w:t xml:space="preserve"> (Anexo 1)</w:t>
      </w:r>
    </w:p>
    <w:p w14:paraId="0CC8CAA9" w14:textId="18CDAEA5" w:rsidR="00A16898" w:rsidRDefault="00A16898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Ficha técnica (Anexo 3)</w:t>
      </w:r>
    </w:p>
    <w:p w14:paraId="45AC5A36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Comprovante de Inscrição no Cadastro Municipal de Cultura de Vila Maria/RS</w:t>
      </w:r>
    </w:p>
    <w:p w14:paraId="1CEEB159" w14:textId="65F95DCA" w:rsidR="001A57DE" w:rsidRDefault="001A57DE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Autodeclaração de interrupção das atividades do Espaço Cultural</w:t>
      </w:r>
    </w:p>
    <w:p w14:paraId="000D9ED1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Comprovante de conta corrente em nome do proponente PF</w:t>
      </w:r>
    </w:p>
    <w:p w14:paraId="25925932" w14:textId="77777777" w:rsidR="00D40526" w:rsidRPr="001F4FD7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1F4FD7">
        <w:rPr>
          <w:rFonts w:ascii="Arial" w:hAnsi="Arial" w:cs="Arial"/>
          <w:sz w:val="24"/>
          <w:szCs w:val="24"/>
        </w:rPr>
        <w:t>Comprovante de inscrição e situação cadastral do CPF junto à Receita Federal</w:t>
      </w:r>
    </w:p>
    <w:p w14:paraId="7A749F84" w14:textId="77777777" w:rsidR="00D40526" w:rsidRPr="001F4FD7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1F4FD7">
        <w:rPr>
          <w:rFonts w:ascii="Arial" w:hAnsi="Arial" w:cs="Arial"/>
          <w:sz w:val="24"/>
          <w:szCs w:val="24"/>
        </w:rPr>
        <w:t>Certidão de Situação Fiscal - Tributos Municipais</w:t>
      </w:r>
    </w:p>
    <w:p w14:paraId="671875F3" w14:textId="77777777" w:rsidR="00D40526" w:rsidRPr="001F4FD7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1F4FD7">
        <w:rPr>
          <w:rFonts w:ascii="Arial" w:hAnsi="Arial" w:cs="Arial"/>
          <w:sz w:val="24"/>
          <w:szCs w:val="24"/>
        </w:rPr>
        <w:t>Certidão de Situação Fiscal – Tributos Estaduais</w:t>
      </w:r>
    </w:p>
    <w:p w14:paraId="3071D3CE" w14:textId="77777777" w:rsidR="00D40526" w:rsidRPr="001F4FD7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1F4FD7">
        <w:rPr>
          <w:rFonts w:ascii="Arial" w:hAnsi="Arial" w:cs="Arial"/>
          <w:sz w:val="24"/>
          <w:szCs w:val="24"/>
        </w:rPr>
        <w:t>Certidão de Situação Fiscal – Tributos Federais</w:t>
      </w:r>
    </w:p>
    <w:p w14:paraId="19D7483A" w14:textId="77777777" w:rsidR="00D40526" w:rsidRPr="001F4FD7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1F4FD7">
        <w:rPr>
          <w:rFonts w:ascii="Arial" w:hAnsi="Arial" w:cs="Arial"/>
          <w:sz w:val="24"/>
          <w:szCs w:val="24"/>
        </w:rPr>
        <w:t>Cópia do RG</w:t>
      </w:r>
    </w:p>
    <w:p w14:paraId="72FA89FF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1F4FD7">
        <w:rPr>
          <w:rFonts w:ascii="Arial" w:hAnsi="Arial" w:cs="Arial"/>
          <w:sz w:val="24"/>
          <w:szCs w:val="24"/>
        </w:rPr>
        <w:t>Comprovante atualizado de residência no nome do responsável</w:t>
      </w:r>
    </w:p>
    <w:p w14:paraId="108CECEE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6A3284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JURÍDICA:</w:t>
      </w:r>
    </w:p>
    <w:p w14:paraId="4A20B371" w14:textId="680F72B2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1F4FD7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1F4FD7">
        <w:rPr>
          <w:rFonts w:ascii="Arial" w:hAnsi="Arial" w:cs="Arial"/>
          <w:sz w:val="24"/>
          <w:szCs w:val="24"/>
        </w:rPr>
        <w:t xml:space="preserve"> ) </w:t>
      </w:r>
      <w:r w:rsidR="00A16898">
        <w:rPr>
          <w:rFonts w:ascii="Arial" w:hAnsi="Arial" w:cs="Arial"/>
          <w:sz w:val="24"/>
          <w:szCs w:val="24"/>
        </w:rPr>
        <w:t>Requerimento de Credenciamento</w:t>
      </w:r>
      <w:r w:rsidRPr="001F4FD7">
        <w:rPr>
          <w:rFonts w:ascii="Arial" w:hAnsi="Arial" w:cs="Arial"/>
          <w:sz w:val="24"/>
          <w:szCs w:val="24"/>
        </w:rPr>
        <w:t xml:space="preserve"> (Anexo 1)</w:t>
      </w:r>
    </w:p>
    <w:p w14:paraId="2C556058" w14:textId="4627AFA8" w:rsidR="00A16898" w:rsidRDefault="00A16898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Ficha técnica (Anexo 3)</w:t>
      </w:r>
    </w:p>
    <w:p w14:paraId="6390C672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Comprovante de Inscrição no Cadastro Municipal de Cultura de Vila Maria/RS</w:t>
      </w:r>
    </w:p>
    <w:p w14:paraId="6736EF9B" w14:textId="3F244729" w:rsidR="001A57DE" w:rsidRDefault="001A57DE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Autodeclaração de interrupção das atividades do Espaço Cultural</w:t>
      </w:r>
    </w:p>
    <w:p w14:paraId="4419FFCC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Comprovante de conta corrente em nome do proponente PJ</w:t>
      </w:r>
    </w:p>
    <w:p w14:paraId="3476FCAB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Anexo III – Autorização do Uso de Imagem</w:t>
      </w:r>
    </w:p>
    <w:p w14:paraId="53C7F181" w14:textId="77777777" w:rsidR="00D40526" w:rsidRPr="00757E54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757E54">
        <w:rPr>
          <w:rFonts w:ascii="Arial" w:hAnsi="Arial" w:cs="Arial"/>
          <w:sz w:val="24"/>
          <w:szCs w:val="24"/>
        </w:rPr>
        <w:t>Certidão de Situação Fiscal – Tributos Municipais</w:t>
      </w:r>
    </w:p>
    <w:p w14:paraId="3888C359" w14:textId="77777777" w:rsidR="00D40526" w:rsidRPr="00757E54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757E54">
        <w:rPr>
          <w:rFonts w:ascii="Arial" w:hAnsi="Arial" w:cs="Arial"/>
          <w:sz w:val="24"/>
          <w:szCs w:val="24"/>
        </w:rPr>
        <w:t>Certidão de Situação Fiscal – Tributos Estaduais</w:t>
      </w:r>
    </w:p>
    <w:p w14:paraId="71BAECDE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757E54">
        <w:rPr>
          <w:rFonts w:ascii="Arial" w:hAnsi="Arial" w:cs="Arial"/>
          <w:sz w:val="24"/>
          <w:szCs w:val="24"/>
        </w:rPr>
        <w:t>Certidão de Situação Fiscal – Tributos Federais</w:t>
      </w:r>
    </w:p>
    <w:p w14:paraId="2B1E020D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757E54">
        <w:rPr>
          <w:rFonts w:ascii="Arial" w:hAnsi="Arial" w:cs="Arial"/>
          <w:sz w:val="24"/>
          <w:szCs w:val="24"/>
        </w:rPr>
        <w:t>Certidão negativa de débitos trabalhistas</w:t>
      </w:r>
    </w:p>
    <w:p w14:paraId="39417AE0" w14:textId="77777777" w:rsidR="00D40526" w:rsidRPr="00757E54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757E54">
        <w:rPr>
          <w:rFonts w:ascii="Arial" w:hAnsi="Arial" w:cs="Arial"/>
          <w:sz w:val="24"/>
          <w:szCs w:val="24"/>
        </w:rPr>
        <w:t>Certificado de Regularidade do FGTS com endereço atualizado</w:t>
      </w:r>
    </w:p>
    <w:p w14:paraId="2013A829" w14:textId="77777777" w:rsidR="00D40526" w:rsidRPr="00757E54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757E54">
        <w:rPr>
          <w:rFonts w:ascii="Arial" w:hAnsi="Arial" w:cs="Arial"/>
          <w:sz w:val="24"/>
          <w:szCs w:val="24"/>
        </w:rPr>
        <w:t>Comprovante de inscrição e situação cadastral do CNPJ junto à Receita Federal</w:t>
      </w:r>
    </w:p>
    <w:p w14:paraId="2D26FCFF" w14:textId="77777777" w:rsidR="00D40526" w:rsidRPr="00757E54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</w:t>
      </w:r>
      <w:r w:rsidRPr="00757E54">
        <w:rPr>
          <w:rFonts w:ascii="Arial" w:hAnsi="Arial" w:cs="Arial"/>
          <w:sz w:val="24"/>
          <w:szCs w:val="24"/>
        </w:rPr>
        <w:t>RG do representante legal</w:t>
      </w:r>
    </w:p>
    <w:bookmarkEnd w:id="3"/>
    <w:p w14:paraId="4BC47CC8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B91437" w14:textId="77777777" w:rsidR="00D40526" w:rsidRDefault="00D40526" w:rsidP="00D4052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FFE387A" w14:textId="77777777" w:rsidR="00A16898" w:rsidRDefault="00A16898" w:rsidP="00A16898">
      <w:pPr>
        <w:pStyle w:val="Ttulo1"/>
      </w:pPr>
      <w:r>
        <w:rPr>
          <w:rFonts w:ascii="Arial" w:hAnsi="Arial" w:cs="Arial"/>
          <w:sz w:val="22"/>
          <w:szCs w:val="22"/>
        </w:rPr>
        <w:t>ANEXO 3 - FICHA TÉCNICA</w:t>
      </w:r>
    </w:p>
    <w:p w14:paraId="16C9675B" w14:textId="77777777" w:rsidR="00A16898" w:rsidRDefault="00A16898" w:rsidP="00A16898">
      <w:pPr>
        <w:rPr>
          <w:rFonts w:ascii="Arial" w:hAnsi="Arial" w:cs="Arial"/>
        </w:rPr>
      </w:pPr>
    </w:p>
    <w:tbl>
      <w:tblPr>
        <w:tblW w:w="987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680"/>
        <w:gridCol w:w="3733"/>
        <w:gridCol w:w="4943"/>
      </w:tblGrid>
      <w:tr w:rsidR="00A16898" w14:paraId="0F850383" w14:textId="77777777" w:rsidTr="00C00CC5"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8EC907" w14:textId="77777777" w:rsidR="00A16898" w:rsidRDefault="00A16898">
            <w:pPr>
              <w:pStyle w:val="Contedodatabela"/>
              <w:shd w:val="clear" w:color="auto" w:fill="DDDDDD"/>
              <w:jc w:val="center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2E982" w14:textId="1A9850D4" w:rsidR="00A16898" w:rsidRDefault="00A16898" w:rsidP="00A16898">
            <w:pPr>
              <w:pStyle w:val="Contedodatabela"/>
              <w:shd w:val="clear" w:color="auto" w:fill="DDDDDD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Trajetória e histórico do espaço cultural</w:t>
            </w:r>
          </w:p>
        </w:tc>
      </w:tr>
      <w:tr w:rsidR="00A16898" w14:paraId="60328F72" w14:textId="77777777" w:rsidTr="00C00CC5"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E45F8D" w14:textId="77777777" w:rsidR="00A16898" w:rsidRDefault="00A16898">
            <w:pPr>
              <w:pStyle w:val="Contedodatabela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Descrever a experiência do produtor, organizador, casa ou espaço cultural, instituição, associação, entidade, etc., detalhando o campo de atuação e as ações realizadas ao longo do tempo.</w:t>
            </w:r>
          </w:p>
        </w:tc>
      </w:tr>
      <w:tr w:rsidR="00A16898" w14:paraId="62DEC359" w14:textId="77777777" w:rsidTr="00C00CC5"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5DF8F" w14:textId="77777777" w:rsidR="00A16898" w:rsidRDefault="00A16898">
            <w:pPr>
              <w:pStyle w:val="Contedodatabela"/>
              <w:snapToGrid w:val="0"/>
              <w:spacing w:line="360" w:lineRule="auto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  <w:p w14:paraId="724E2DF0" w14:textId="77777777" w:rsidR="00A16898" w:rsidRDefault="00A16898">
            <w:pPr>
              <w:pStyle w:val="Contedodatabela"/>
              <w:spacing w:line="360" w:lineRule="auto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  <w:p w14:paraId="3C454AD8" w14:textId="77777777" w:rsidR="00A16898" w:rsidRDefault="00A16898">
            <w:pPr>
              <w:pStyle w:val="Contedodatabela"/>
              <w:spacing w:line="360" w:lineRule="auto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  <w:p w14:paraId="495527A5" w14:textId="77777777" w:rsidR="00A16898" w:rsidRDefault="00A16898">
            <w:pPr>
              <w:pStyle w:val="Contedodatabela"/>
              <w:spacing w:line="360" w:lineRule="auto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28D40B89" w14:textId="77777777" w:rsidTr="00C00CC5"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86383D" w14:textId="7D6314A2" w:rsidR="00A16898" w:rsidRDefault="00C00CC5">
            <w:pPr>
              <w:pStyle w:val="Contedodatabela"/>
              <w:shd w:val="clear" w:color="auto" w:fill="DDDDDD"/>
              <w:jc w:val="center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16898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</w:p>
        </w:tc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85865" w14:textId="77777777" w:rsidR="00A16898" w:rsidRDefault="00A16898">
            <w:pPr>
              <w:pStyle w:val="Contedodatabela"/>
              <w:shd w:val="clear" w:color="auto" w:fill="DDDDDD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 relação ao espaço cultural</w:t>
            </w:r>
          </w:p>
        </w:tc>
      </w:tr>
      <w:tr w:rsidR="00A16898" w14:paraId="603B7330" w14:textId="77777777" w:rsidTr="00C00CC5"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A3F003" w14:textId="2D0AA7E8" w:rsidR="00A16898" w:rsidRDefault="00A16898" w:rsidP="00A16898">
            <w:pPr>
              <w:spacing w:line="360" w:lineRule="auto"/>
              <w:rPr>
                <w:color w:val="000000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Não possui sede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Arial" w:hAnsi="Arial" w:cs="Arial"/>
              </w:rPr>
              <w:t>(   ) Possui sede própria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Arial" w:hAnsi="Arial" w:cs="Arial"/>
              </w:rPr>
              <w:t>(   ) Possui sede alugada</w:t>
            </w:r>
          </w:p>
        </w:tc>
      </w:tr>
      <w:tr w:rsidR="00A16898" w14:paraId="2B9593F5" w14:textId="77777777" w:rsidTr="00C00CC5"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ED8F1" w14:textId="0CD830FF" w:rsidR="00A16898" w:rsidRDefault="00A16898">
            <w:pPr>
              <w:pStyle w:val="Contedodatabela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Descrição do Espaço Cultural (Informe o tamanho do Espaço Físico, público atingido, atividades desenvolvidas, se tem funcionários/profissionais, número de funcionários/profissionais.)</w:t>
            </w:r>
          </w:p>
        </w:tc>
      </w:tr>
      <w:tr w:rsidR="00A16898" w14:paraId="11690EEE" w14:textId="77777777" w:rsidTr="00C00CC5"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9E1E4" w14:textId="77777777" w:rsidR="00A16898" w:rsidRDefault="00A16898">
            <w:pPr>
              <w:snapToGrid w:val="0"/>
              <w:spacing w:line="360" w:lineRule="auto"/>
              <w:rPr>
                <w:rFonts w:ascii="Arial" w:hAnsi="Arial" w:cs="Arial"/>
                <w:color w:val="000000"/>
                <w:lang w:eastAsia="zh-CN"/>
              </w:rPr>
            </w:pPr>
          </w:p>
          <w:p w14:paraId="273BB109" w14:textId="77777777" w:rsidR="00A16898" w:rsidRDefault="00A16898">
            <w:pPr>
              <w:spacing w:line="360" w:lineRule="auto"/>
              <w:rPr>
                <w:rFonts w:ascii="Arial" w:hAnsi="Arial" w:cs="Arial"/>
              </w:rPr>
            </w:pPr>
          </w:p>
          <w:p w14:paraId="38036B81" w14:textId="77777777" w:rsidR="00A16898" w:rsidRDefault="00A16898">
            <w:pPr>
              <w:spacing w:line="360" w:lineRule="auto"/>
              <w:rPr>
                <w:rFonts w:ascii="Arial" w:hAnsi="Arial" w:cs="Arial"/>
              </w:rPr>
            </w:pPr>
          </w:p>
          <w:p w14:paraId="76400768" w14:textId="77777777" w:rsidR="00A16898" w:rsidRDefault="00A16898">
            <w:pPr>
              <w:suppressAutoHyphens/>
              <w:spacing w:line="360" w:lineRule="auto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A16898" w14:paraId="10691371" w14:textId="77777777" w:rsidTr="00C00CC5"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6E748A" w14:textId="05929FC0" w:rsidR="00A16898" w:rsidRDefault="00C00CC5">
            <w:pPr>
              <w:pStyle w:val="Contedodatabela"/>
              <w:shd w:val="clear" w:color="auto" w:fill="DDDDDD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A16898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</w:p>
        </w:tc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98ED3" w14:textId="77777777" w:rsidR="00A16898" w:rsidRDefault="00A16898">
            <w:pPr>
              <w:pStyle w:val="Contedodatabela"/>
              <w:shd w:val="clear" w:color="auto" w:fill="DDDDDD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Há quantos anos atua no setor cultural?</w:t>
            </w:r>
          </w:p>
        </w:tc>
      </w:tr>
      <w:tr w:rsidR="00A16898" w14:paraId="7C2D4095" w14:textId="77777777" w:rsidTr="00C00CC5"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80E9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34DCA6F6" w14:textId="77777777" w:rsidTr="00C00CC5"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AAFB4E" w14:textId="5823777C" w:rsidR="00A16898" w:rsidRDefault="007D1BF9">
            <w:pPr>
              <w:pStyle w:val="Contedodatabela"/>
              <w:shd w:val="clear" w:color="auto" w:fill="DDDDDD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A16898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</w:p>
        </w:tc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77B80D" w14:textId="77777777" w:rsidR="00A16898" w:rsidRDefault="00A16898">
            <w:pPr>
              <w:pStyle w:val="Contedodatabela"/>
              <w:shd w:val="clear" w:color="auto" w:fill="DDDDDD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Quão afetadas foram as suas atividades devido ao isolamento social?</w:t>
            </w:r>
          </w:p>
        </w:tc>
      </w:tr>
      <w:tr w:rsidR="00A16898" w14:paraId="1CCD4E71" w14:textId="77777777" w:rsidTr="00C00CC5"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080BF" w14:textId="77777777" w:rsidR="00A16898" w:rsidRDefault="00A16898">
            <w:pPr>
              <w:suppressAutoHyphens/>
              <w:snapToGrid w:val="0"/>
              <w:spacing w:line="360" w:lineRule="auto"/>
              <w:rPr>
                <w:rFonts w:ascii="Arial" w:hAnsi="Arial" w:cs="Arial"/>
                <w:color w:val="000000"/>
                <w:lang w:eastAsia="zh-CN"/>
              </w:rPr>
            </w:pPr>
          </w:p>
          <w:p w14:paraId="0FFDF5D9" w14:textId="324F313B" w:rsidR="0019172D" w:rsidRDefault="0019172D">
            <w:pPr>
              <w:suppressAutoHyphens/>
              <w:snapToGrid w:val="0"/>
              <w:spacing w:line="360" w:lineRule="auto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A16898" w14:paraId="4D226B53" w14:textId="77777777" w:rsidTr="00C00CC5"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46F8E8" w14:textId="70485C3B" w:rsidR="00A16898" w:rsidRDefault="007D1BF9">
            <w:pPr>
              <w:pStyle w:val="Contedodatabela"/>
              <w:shd w:val="clear" w:color="auto" w:fill="DDDDDD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A16898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</w:p>
        </w:tc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C78412" w14:textId="77777777" w:rsidR="00A16898" w:rsidRDefault="00A16898">
            <w:pPr>
              <w:pStyle w:val="Contedodatabela"/>
              <w:shd w:val="clear" w:color="auto" w:fill="DDDDDD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 caso de haver CNPJ</w:t>
            </w:r>
          </w:p>
        </w:tc>
      </w:tr>
      <w:tr w:rsidR="00A16898" w14:paraId="00C7BAC3" w14:textId="77777777" w:rsidTr="00C00CC5"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7C1F40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(     ) Possui sócio(s).</w:t>
            </w:r>
          </w:p>
        </w:tc>
      </w:tr>
      <w:tr w:rsidR="00A16898" w14:paraId="0939BE35" w14:textId="77777777" w:rsidTr="00C00CC5"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31A86C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possuir sócios, informe:</w:t>
            </w:r>
          </w:p>
          <w:p w14:paraId="09547C85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hint="eastAsia"/>
              </w:rPr>
            </w:pPr>
          </w:p>
        </w:tc>
      </w:tr>
      <w:tr w:rsidR="00A16898" w14:paraId="47E65330" w14:textId="77777777" w:rsidTr="00C00CC5">
        <w:tc>
          <w:tcPr>
            <w:tcW w:w="493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42A59A" w14:textId="77777777" w:rsidR="00A16898" w:rsidRDefault="00A16898">
            <w:pPr>
              <w:pStyle w:val="Contedodatabela"/>
              <w:shd w:val="clear" w:color="auto" w:fill="DDDDDD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Nome do sócio:</w:t>
            </w:r>
          </w:p>
        </w:tc>
        <w:tc>
          <w:tcPr>
            <w:tcW w:w="4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D7B277" w14:textId="77777777" w:rsidR="00A16898" w:rsidRDefault="00A16898">
            <w:pPr>
              <w:pStyle w:val="Contedodatabela"/>
              <w:shd w:val="clear" w:color="auto" w:fill="DDDDDD"/>
              <w:snapToGrid w:val="0"/>
              <w:jc w:val="center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CPF</w:t>
            </w:r>
          </w:p>
        </w:tc>
      </w:tr>
      <w:tr w:rsidR="00A16898" w14:paraId="3231011A" w14:textId="77777777" w:rsidTr="00C00CC5">
        <w:tc>
          <w:tcPr>
            <w:tcW w:w="493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12335C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94D8D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36DD0332" w14:textId="77777777" w:rsidTr="00C00CC5">
        <w:tc>
          <w:tcPr>
            <w:tcW w:w="493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404FC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FF66A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0D5278B0" w14:textId="77777777" w:rsidTr="00C00CC5">
        <w:tc>
          <w:tcPr>
            <w:tcW w:w="493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D061F7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B2189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6AD3ABF5" w14:textId="77777777" w:rsidTr="00C00CC5">
        <w:tc>
          <w:tcPr>
            <w:tcW w:w="493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A8FF4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136E5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162F72E2" w14:textId="77777777" w:rsidTr="00C00CC5">
        <w:tc>
          <w:tcPr>
            <w:tcW w:w="493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607FCE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3EB1D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36F80A16" w14:textId="77777777" w:rsidTr="00C00CC5">
        <w:tc>
          <w:tcPr>
            <w:tcW w:w="493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93C193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5F9AC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43073CB6" w14:textId="77777777" w:rsidTr="00C00CC5">
        <w:tc>
          <w:tcPr>
            <w:tcW w:w="493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BC42D5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CAA8B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4C41028A" w14:textId="77777777" w:rsidTr="00C00CC5">
        <w:tc>
          <w:tcPr>
            <w:tcW w:w="493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46EE42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F00DD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79338C7B" w14:textId="77777777" w:rsidTr="00C00CC5">
        <w:tc>
          <w:tcPr>
            <w:tcW w:w="493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7C872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195FA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31B02033" w14:textId="77777777" w:rsidTr="00C00CC5">
        <w:tc>
          <w:tcPr>
            <w:tcW w:w="493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0B663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1D333" w14:textId="77777777" w:rsidR="00A16898" w:rsidRDefault="00A16898">
            <w:pPr>
              <w:pStyle w:val="Contedodatabela"/>
              <w:snapToGrid w:val="0"/>
              <w:spacing w:line="360" w:lineRule="auto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7B7C617C" w14:textId="77777777" w:rsidTr="00C00CC5"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F01C23" w14:textId="6761A57B" w:rsidR="00A16898" w:rsidRDefault="007D1BF9">
            <w:pPr>
              <w:pStyle w:val="Contedodatabela"/>
              <w:shd w:val="clear" w:color="auto" w:fill="DDDDDD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A16898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</w:p>
        </w:tc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744B60" w14:textId="77777777" w:rsidR="00A16898" w:rsidRDefault="00A16898">
            <w:pPr>
              <w:pStyle w:val="Contedodatabela"/>
              <w:shd w:val="clear" w:color="auto" w:fill="DDDDDD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Ação Cultural a ser desenvolvida na contrapartida</w:t>
            </w:r>
          </w:p>
        </w:tc>
      </w:tr>
      <w:tr w:rsidR="00A16898" w14:paraId="2B4871E9" w14:textId="77777777" w:rsidTr="00C00CC5">
        <w:trPr>
          <w:trHeight w:val="2764"/>
        </w:trPr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7E712" w14:textId="30FEB9A9" w:rsidR="0019172D" w:rsidRDefault="0019172D">
            <w:pPr>
              <w:suppressAutoHyphens/>
              <w:snapToGrid w:val="0"/>
              <w:spacing w:line="360" w:lineRule="auto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A16898" w14:paraId="4C0B79B1" w14:textId="77777777" w:rsidTr="00C00CC5"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40A3022E" w14:textId="77777777" w:rsidR="0019172D" w:rsidRDefault="0019172D">
            <w:pPr>
              <w:pStyle w:val="Contedodatabela"/>
              <w:shd w:val="clear" w:color="auto" w:fill="EEEEEE"/>
              <w:snapToGrid w:val="0"/>
              <w:jc w:val="both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46BF5B" w14:textId="1B4077B3" w:rsidR="00A16898" w:rsidRDefault="007D1BF9">
            <w:pPr>
              <w:pStyle w:val="Contedodatabela"/>
              <w:shd w:val="clear" w:color="auto" w:fill="EEEEEE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A16898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</w:p>
        </w:tc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14:paraId="7454DDC6" w14:textId="77777777" w:rsidR="0019172D" w:rsidRDefault="0019172D">
            <w:pPr>
              <w:pStyle w:val="Contedodatabela"/>
              <w:shd w:val="clear" w:color="auto" w:fill="EEEEEE"/>
              <w:snapToGrid w:val="0"/>
              <w:jc w:val="both"/>
              <w:textAlignment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27B304" w14:textId="48976D9C" w:rsidR="00A16898" w:rsidRDefault="00A16898">
            <w:pPr>
              <w:pStyle w:val="Contedodatabela"/>
              <w:shd w:val="clear" w:color="auto" w:fill="EEEEEE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Documentos comprobatórios</w:t>
            </w:r>
          </w:p>
        </w:tc>
      </w:tr>
      <w:tr w:rsidR="00A16898" w14:paraId="46E2A1A3" w14:textId="77777777" w:rsidTr="00C00CC5"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4861F3" w14:textId="77777777" w:rsidR="00A16898" w:rsidRDefault="00A16898">
            <w:pPr>
              <w:pStyle w:val="Contedodatabela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Indique, se for o caso, link que remetam a exibição de arquivos relativos à sua área de atuação. Descreva brevemente o conteúdo.</w:t>
            </w:r>
          </w:p>
        </w:tc>
      </w:tr>
      <w:tr w:rsidR="00A16898" w14:paraId="06D99315" w14:textId="77777777" w:rsidTr="00C00CC5"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5FB584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Link:</w:t>
            </w:r>
          </w:p>
        </w:tc>
        <w:tc>
          <w:tcPr>
            <w:tcW w:w="86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377DA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0F040A1F" w14:textId="77777777" w:rsidTr="00C00CC5"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EC3889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Descrição:</w:t>
            </w:r>
          </w:p>
        </w:tc>
        <w:tc>
          <w:tcPr>
            <w:tcW w:w="86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1CA8A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3B28BC73" w14:textId="77777777" w:rsidTr="00C00CC5"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04EFA6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Link:</w:t>
            </w:r>
          </w:p>
        </w:tc>
        <w:tc>
          <w:tcPr>
            <w:tcW w:w="86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A8979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0D7233D4" w14:textId="77777777" w:rsidTr="00C00CC5"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D26B49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Descrição:</w:t>
            </w:r>
          </w:p>
        </w:tc>
        <w:tc>
          <w:tcPr>
            <w:tcW w:w="86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A8B63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66BC1335" w14:textId="77777777" w:rsidTr="00C00CC5"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3AFDD7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Link:</w:t>
            </w:r>
          </w:p>
        </w:tc>
        <w:tc>
          <w:tcPr>
            <w:tcW w:w="86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91949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5FBBAE9A" w14:textId="77777777" w:rsidTr="00C00CC5">
        <w:tc>
          <w:tcPr>
            <w:tcW w:w="1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39C4AD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Descrição:</w:t>
            </w:r>
          </w:p>
        </w:tc>
        <w:tc>
          <w:tcPr>
            <w:tcW w:w="86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AF452" w14:textId="77777777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898" w14:paraId="58E6FFCD" w14:textId="77777777" w:rsidTr="00C00CC5">
        <w:tc>
          <w:tcPr>
            <w:tcW w:w="987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26285B" w14:textId="133CC182" w:rsidR="00A16898" w:rsidRDefault="00A16898">
            <w:pPr>
              <w:pStyle w:val="Contedodatabela"/>
              <w:snapToGrid w:val="0"/>
              <w:spacing w:line="360" w:lineRule="auto"/>
              <w:jc w:val="both"/>
              <w:textAlignment w:val="center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>Anexe outros documentos comprobatório</w:t>
            </w:r>
            <w:r w:rsidR="007D1BF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(vídeos, fotos, etc.)</w:t>
            </w:r>
          </w:p>
        </w:tc>
      </w:tr>
    </w:tbl>
    <w:p w14:paraId="30F04606" w14:textId="77777777" w:rsidR="00A16898" w:rsidRDefault="00A16898" w:rsidP="00A16898">
      <w:pPr>
        <w:rPr>
          <w:rFonts w:ascii="Arial" w:hAnsi="Arial" w:cs="Arial"/>
          <w:b/>
          <w:bCs/>
          <w:color w:val="000000"/>
          <w:lang w:eastAsia="zh-CN"/>
        </w:rPr>
      </w:pPr>
    </w:p>
    <w:p w14:paraId="0CBB12E6" w14:textId="6BC4F23C" w:rsidR="00A16898" w:rsidRDefault="00A16898" w:rsidP="00A16898">
      <w:pPr>
        <w:pStyle w:val="Corpodetexto"/>
      </w:pPr>
      <w:r>
        <w:rPr>
          <w:rFonts w:ascii="Arial" w:hAnsi="Arial" w:cs="Arial"/>
          <w:sz w:val="22"/>
          <w:szCs w:val="22"/>
        </w:rPr>
        <w:t>O proponente do espaço, assim como todos da equipe</w:t>
      </w:r>
      <w:r w:rsidR="007D1B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que se inscreverem para o subsídio do Inciso II da Lei Federal 14.017 – Artigo 2º, estarão implícita e automaticamente autorizando o Município de </w:t>
      </w:r>
      <w:r w:rsidR="007D1BF9">
        <w:rPr>
          <w:rFonts w:ascii="Arial" w:hAnsi="Arial" w:cs="Arial"/>
          <w:sz w:val="22"/>
          <w:szCs w:val="22"/>
        </w:rPr>
        <w:t>Vila Maria</w:t>
      </w:r>
      <w:r>
        <w:rPr>
          <w:rFonts w:ascii="Arial" w:hAnsi="Arial" w:cs="Arial"/>
          <w:sz w:val="22"/>
          <w:szCs w:val="22"/>
        </w:rPr>
        <w:t xml:space="preserve"> a utilizar imagens e sons para a divulgação e promoção de toda e qualquer atividade relacionada ao Município por tempo indeterminado.</w:t>
      </w:r>
    </w:p>
    <w:p w14:paraId="7FD0B64D" w14:textId="77777777" w:rsidR="00A16898" w:rsidRDefault="00A16898" w:rsidP="00A16898">
      <w:pPr>
        <w:pStyle w:val="Corpodetexto"/>
        <w:rPr>
          <w:rFonts w:ascii="Arial" w:hAnsi="Arial" w:cs="Arial"/>
          <w:sz w:val="22"/>
          <w:szCs w:val="22"/>
        </w:rPr>
      </w:pPr>
    </w:p>
    <w:p w14:paraId="51FEA05F" w14:textId="7D8DC9A6" w:rsidR="00A16898" w:rsidRPr="007D1BF9" w:rsidRDefault="00A16898" w:rsidP="007D1B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E, ao assinar este documento, declara ciência ao conteúdo do Edital.</w:t>
      </w:r>
    </w:p>
    <w:p w14:paraId="305B3813" w14:textId="77777777" w:rsidR="00A16898" w:rsidRDefault="00A16898" w:rsidP="00A16898">
      <w:pPr>
        <w:jc w:val="center"/>
        <w:rPr>
          <w:rFonts w:ascii="Arial" w:hAnsi="Arial" w:cs="Arial"/>
        </w:rPr>
      </w:pPr>
    </w:p>
    <w:p w14:paraId="6A13612C" w14:textId="06E1E2D7" w:rsidR="00A16898" w:rsidRPr="007D1BF9" w:rsidRDefault="00A16898" w:rsidP="007D1B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 xml:space="preserve">Vila Maria - RS, _____ de _____________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</w:t>
      </w:r>
      <w:r w:rsidR="007D1BF9">
        <w:rPr>
          <w:rFonts w:ascii="Arial" w:eastAsia="Arial" w:hAnsi="Arial" w:cs="Arial"/>
        </w:rPr>
        <w:t>0</w:t>
      </w:r>
    </w:p>
    <w:p w14:paraId="48E68860" w14:textId="395251E6" w:rsidR="00A16898" w:rsidRDefault="00A16898" w:rsidP="00967544">
      <w:pPr>
        <w:rPr>
          <w:rFonts w:ascii="Arial" w:eastAsia="Arial" w:hAnsi="Arial" w:cs="Arial"/>
        </w:rPr>
      </w:pPr>
    </w:p>
    <w:p w14:paraId="261CB9FA" w14:textId="77777777" w:rsidR="007D1BF9" w:rsidRDefault="007D1BF9" w:rsidP="00967544">
      <w:pPr>
        <w:rPr>
          <w:rFonts w:ascii="Arial" w:eastAsia="Arial" w:hAnsi="Arial" w:cs="Arial"/>
        </w:rPr>
      </w:pPr>
    </w:p>
    <w:p w14:paraId="4F0AAD8E" w14:textId="77777777" w:rsidR="00A16898" w:rsidRDefault="00A16898" w:rsidP="00A168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lang w:eastAsia="ar-SA"/>
        </w:rPr>
        <w:t>Assinatura(s)</w:t>
      </w:r>
    </w:p>
    <w:p w14:paraId="1A51A224" w14:textId="171733A1" w:rsidR="00D40526" w:rsidRPr="007D1BF9" w:rsidRDefault="00A16898" w:rsidP="007D1BF9">
      <w:pPr>
        <w:jc w:val="center"/>
      </w:pPr>
      <w:r>
        <w:rPr>
          <w:rFonts w:ascii="Arial" w:eastAsia="Arial" w:hAnsi="Arial" w:cs="Arial"/>
          <w:lang w:eastAsia="ar-SA"/>
        </w:rPr>
        <w:t>Nome do(s) proponente(s)</w:t>
      </w:r>
      <w:r w:rsidR="007D1BF9">
        <w:rPr>
          <w:rFonts w:ascii="Arial" w:eastAsia="Arial" w:hAnsi="Arial" w:cs="Arial"/>
          <w:lang w:eastAsia="ar-SA"/>
        </w:rPr>
        <w:t>:_____________________________________________</w:t>
      </w:r>
      <w:bookmarkStart w:id="4" w:name="_GoBack"/>
      <w:bookmarkEnd w:id="4"/>
    </w:p>
    <w:sectPr w:rsidR="00D40526" w:rsidRPr="007D1B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F18"/>
    <w:rsid w:val="00177FDA"/>
    <w:rsid w:val="0019172D"/>
    <w:rsid w:val="00195EE5"/>
    <w:rsid w:val="001A57DE"/>
    <w:rsid w:val="001F789B"/>
    <w:rsid w:val="00266BB8"/>
    <w:rsid w:val="002A2AAC"/>
    <w:rsid w:val="002C7392"/>
    <w:rsid w:val="002F0F18"/>
    <w:rsid w:val="00380D91"/>
    <w:rsid w:val="00393E4F"/>
    <w:rsid w:val="0053690D"/>
    <w:rsid w:val="00646C3D"/>
    <w:rsid w:val="006A06BE"/>
    <w:rsid w:val="006C3DD7"/>
    <w:rsid w:val="007D1BF9"/>
    <w:rsid w:val="008076D2"/>
    <w:rsid w:val="00967544"/>
    <w:rsid w:val="009B3BEC"/>
    <w:rsid w:val="00A16898"/>
    <w:rsid w:val="00A4572A"/>
    <w:rsid w:val="00BA36F2"/>
    <w:rsid w:val="00C00CC5"/>
    <w:rsid w:val="00C56256"/>
    <w:rsid w:val="00D40526"/>
    <w:rsid w:val="00EC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03A7"/>
  <w15:docId w15:val="{4099A474-FDDF-426A-B76E-B5E188F8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F0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3DD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3DD7"/>
    <w:rPr>
      <w:color w:val="605E5C"/>
      <w:shd w:val="clear" w:color="auto" w:fill="E1DFDD"/>
    </w:rPr>
  </w:style>
  <w:style w:type="paragraph" w:customStyle="1" w:styleId="wStandard">
    <w:name w:val="wStandard"/>
    <w:rsid w:val="00A16898"/>
    <w:pPr>
      <w:widowControl w:val="0"/>
      <w:suppressAutoHyphens/>
      <w:autoSpaceDE w:val="0"/>
      <w:spacing w:after="0" w:line="240" w:lineRule="auto"/>
      <w:textAlignment w:val="bottom"/>
    </w:pPr>
    <w:rPr>
      <w:rFonts w:ascii="Times New Roman" w:eastAsia="SimSun" w:hAnsi="Times New Roman" w:cs="Times New Roman"/>
      <w:kern w:val="2"/>
      <w:sz w:val="24"/>
      <w:szCs w:val="24"/>
      <w:lang w:val="pt-PT" w:eastAsia="zh-CN"/>
    </w:rPr>
  </w:style>
  <w:style w:type="paragraph" w:customStyle="1" w:styleId="Contedodatabela">
    <w:name w:val="Conteúdo da tabela"/>
    <w:basedOn w:val="Normal"/>
    <w:rsid w:val="00A16898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iberation Serif"/>
      <w:color w:val="000000"/>
      <w:kern w:val="2"/>
      <w:sz w:val="24"/>
      <w:szCs w:val="24"/>
      <w:lang w:val="pt-PT" w:eastAsia="zh-CN"/>
    </w:rPr>
  </w:style>
  <w:style w:type="paragraph" w:styleId="Corpodetexto">
    <w:name w:val="Body Text"/>
    <w:basedOn w:val="Normal"/>
    <w:link w:val="CorpodetextoChar"/>
    <w:semiHidden/>
    <w:unhideWhenUsed/>
    <w:rsid w:val="00A1689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A1689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tulo1">
    <w:name w:val="Título1"/>
    <w:basedOn w:val="Normal"/>
    <w:next w:val="Corpodetexto"/>
    <w:rsid w:val="00A16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2374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2020-11-24T09:42:00Z</cp:lastPrinted>
  <dcterms:created xsi:type="dcterms:W3CDTF">2020-11-05T16:17:00Z</dcterms:created>
  <dcterms:modified xsi:type="dcterms:W3CDTF">2020-11-24T15:50:00Z</dcterms:modified>
</cp:coreProperties>
</file>