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99E" w:rsidRDefault="004F099E" w:rsidP="003506A9">
      <w:pPr>
        <w:jc w:val="center"/>
        <w:rPr>
          <w:b/>
          <w:sz w:val="24"/>
          <w:szCs w:val="24"/>
        </w:rPr>
      </w:pPr>
      <w:bookmarkStart w:id="0" w:name="_GoBack"/>
      <w:bookmarkEnd w:id="0"/>
    </w:p>
    <w:p w:rsidR="003506A9" w:rsidRPr="00EB1712" w:rsidRDefault="003506A9" w:rsidP="003506A9">
      <w:pPr>
        <w:jc w:val="center"/>
        <w:rPr>
          <w:b/>
          <w:sz w:val="24"/>
          <w:szCs w:val="24"/>
        </w:rPr>
      </w:pPr>
      <w:r w:rsidRPr="00EB1712">
        <w:rPr>
          <w:b/>
          <w:sz w:val="24"/>
          <w:szCs w:val="24"/>
        </w:rPr>
        <w:t>EDITAL DE CHAMAMENTO PÚBLICO Nº 00</w:t>
      </w:r>
      <w:r w:rsidR="00F12647">
        <w:rPr>
          <w:b/>
          <w:sz w:val="24"/>
          <w:szCs w:val="24"/>
        </w:rPr>
        <w:t>2</w:t>
      </w:r>
      <w:r w:rsidRPr="00EB1712">
        <w:rPr>
          <w:b/>
          <w:sz w:val="24"/>
          <w:szCs w:val="24"/>
        </w:rPr>
        <w:t>/201</w:t>
      </w:r>
      <w:r w:rsidR="001453DA">
        <w:rPr>
          <w:b/>
          <w:sz w:val="24"/>
          <w:szCs w:val="24"/>
        </w:rPr>
        <w:t>6</w:t>
      </w:r>
    </w:p>
    <w:p w:rsidR="003506A9" w:rsidRPr="00AE0993" w:rsidRDefault="003506A9" w:rsidP="00BB229B">
      <w:pPr>
        <w:spacing w:after="150" w:line="240" w:lineRule="auto"/>
        <w:ind w:left="3544" w:hanging="7"/>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 xml:space="preserve">Chamada Pública para aquisição de gêneros alimentícios diretamente da Agricultura Familiar e do Empreendedor Familiar Rural conforme § 1° do artigo 14 da Lei Federal 11.947/2009 e Resolução FNDE n.º 26/2013 de </w:t>
      </w:r>
      <w:r w:rsidR="006D7AC8">
        <w:rPr>
          <w:rFonts w:ascii="Arial" w:eastAsia="Times New Roman" w:hAnsi="Arial" w:cs="Arial"/>
          <w:color w:val="000000"/>
          <w:sz w:val="24"/>
          <w:szCs w:val="24"/>
          <w:lang w:eastAsia="pt-BR"/>
        </w:rPr>
        <w:t>17/06/2013 e alterações.</w:t>
      </w:r>
    </w:p>
    <w:p w:rsidR="00AE0993" w:rsidRDefault="00AE0993" w:rsidP="00D83F4A">
      <w:pPr>
        <w:spacing w:after="150" w:line="240" w:lineRule="auto"/>
        <w:ind w:firstLine="708"/>
        <w:jc w:val="both"/>
        <w:rPr>
          <w:rFonts w:ascii="Arial" w:eastAsia="Times New Roman" w:hAnsi="Arial" w:cs="Arial"/>
          <w:color w:val="000000"/>
          <w:sz w:val="24"/>
          <w:szCs w:val="24"/>
          <w:lang w:eastAsia="pt-BR"/>
        </w:rPr>
      </w:pPr>
    </w:p>
    <w:p w:rsidR="004F099E" w:rsidRDefault="004F099E" w:rsidP="00D83F4A">
      <w:pPr>
        <w:spacing w:after="150" w:line="240" w:lineRule="auto"/>
        <w:ind w:firstLine="708"/>
        <w:jc w:val="both"/>
        <w:rPr>
          <w:rFonts w:ascii="Arial" w:eastAsia="Times New Roman" w:hAnsi="Arial" w:cs="Arial"/>
          <w:color w:val="000000"/>
          <w:sz w:val="24"/>
          <w:szCs w:val="24"/>
          <w:lang w:eastAsia="pt-BR"/>
        </w:rPr>
      </w:pPr>
    </w:p>
    <w:p w:rsidR="003506A9" w:rsidRDefault="003506A9" w:rsidP="00D83F4A">
      <w:pPr>
        <w:spacing w:after="150" w:line="240" w:lineRule="auto"/>
        <w:ind w:firstLine="708"/>
        <w:jc w:val="both"/>
        <w:rPr>
          <w:rFonts w:ascii="Arial" w:eastAsia="Times New Roman" w:hAnsi="Arial" w:cs="Arial"/>
          <w:color w:val="000000"/>
          <w:sz w:val="24"/>
          <w:szCs w:val="24"/>
          <w:lang w:eastAsia="pt-BR"/>
        </w:rPr>
      </w:pPr>
      <w:r w:rsidRPr="00D83F4A">
        <w:rPr>
          <w:rFonts w:ascii="Arial" w:eastAsia="Times New Roman" w:hAnsi="Arial" w:cs="Arial"/>
          <w:color w:val="000000"/>
          <w:sz w:val="24"/>
          <w:szCs w:val="24"/>
          <w:lang w:eastAsia="pt-BR"/>
        </w:rPr>
        <w:t xml:space="preserve">A Prefeitura Municipal </w:t>
      </w:r>
      <w:r w:rsidR="00D83F4A" w:rsidRPr="00D83F4A">
        <w:rPr>
          <w:rFonts w:ascii="Arial" w:eastAsia="Times New Roman" w:hAnsi="Arial" w:cs="Arial"/>
          <w:color w:val="000000"/>
          <w:sz w:val="24"/>
          <w:szCs w:val="24"/>
          <w:lang w:eastAsia="pt-BR"/>
        </w:rPr>
        <w:t>de Vila Maria - RS</w:t>
      </w:r>
      <w:r w:rsidRPr="00D83F4A">
        <w:rPr>
          <w:rFonts w:ascii="Arial" w:eastAsia="Times New Roman" w:hAnsi="Arial" w:cs="Arial"/>
          <w:color w:val="000000"/>
          <w:sz w:val="24"/>
          <w:szCs w:val="24"/>
          <w:lang w:eastAsia="pt-BR"/>
        </w:rPr>
        <w:t xml:space="preserve">, pessoa jurídica de direito público, com sede à </w:t>
      </w:r>
      <w:r w:rsidR="00D83F4A" w:rsidRPr="00D83F4A">
        <w:rPr>
          <w:rFonts w:ascii="Arial" w:eastAsia="Times New Roman" w:hAnsi="Arial" w:cs="Arial"/>
          <w:color w:val="000000"/>
          <w:sz w:val="24"/>
          <w:szCs w:val="24"/>
          <w:lang w:eastAsia="pt-BR"/>
        </w:rPr>
        <w:t>Rua</w:t>
      </w:r>
      <w:proofErr w:type="gramStart"/>
      <w:r w:rsidR="00D83F4A" w:rsidRPr="00D83F4A">
        <w:rPr>
          <w:rFonts w:ascii="Arial" w:eastAsia="Times New Roman" w:hAnsi="Arial" w:cs="Arial"/>
          <w:color w:val="000000"/>
          <w:sz w:val="24"/>
          <w:szCs w:val="24"/>
          <w:lang w:eastAsia="pt-BR"/>
        </w:rPr>
        <w:t xml:space="preserve">  </w:t>
      </w:r>
      <w:proofErr w:type="gramEnd"/>
      <w:r w:rsidR="00D83F4A" w:rsidRPr="00D83F4A">
        <w:rPr>
          <w:rFonts w:ascii="Arial" w:eastAsia="Times New Roman" w:hAnsi="Arial" w:cs="Arial"/>
          <w:color w:val="000000"/>
          <w:sz w:val="24"/>
          <w:szCs w:val="24"/>
          <w:lang w:eastAsia="pt-BR"/>
        </w:rPr>
        <w:t xml:space="preserve">Irmãos </w:t>
      </w:r>
      <w:proofErr w:type="spellStart"/>
      <w:r w:rsidR="00D83F4A" w:rsidRPr="00D83F4A">
        <w:rPr>
          <w:rFonts w:ascii="Arial" w:eastAsia="Times New Roman" w:hAnsi="Arial" w:cs="Arial"/>
          <w:color w:val="000000"/>
          <w:sz w:val="24"/>
          <w:szCs w:val="24"/>
          <w:lang w:eastAsia="pt-BR"/>
        </w:rPr>
        <w:t>Busato</w:t>
      </w:r>
      <w:proofErr w:type="spellEnd"/>
      <w:r w:rsidR="00D83F4A" w:rsidRPr="00D83F4A">
        <w:rPr>
          <w:rFonts w:ascii="Arial" w:eastAsia="Times New Roman" w:hAnsi="Arial" w:cs="Arial"/>
          <w:color w:val="000000"/>
          <w:sz w:val="24"/>
          <w:szCs w:val="24"/>
          <w:lang w:eastAsia="pt-BR"/>
        </w:rPr>
        <w:t>, 450 - Centro, inscrita no CNPJ sob n° 92.06.115/0001-078</w:t>
      </w:r>
      <w:r w:rsidRPr="00D83F4A">
        <w:rPr>
          <w:rFonts w:ascii="Arial" w:eastAsia="Times New Roman" w:hAnsi="Arial" w:cs="Arial"/>
          <w:color w:val="000000"/>
          <w:sz w:val="24"/>
          <w:szCs w:val="24"/>
          <w:lang w:eastAsia="pt-BR"/>
        </w:rPr>
        <w:t>, representada neste ato pel</w:t>
      </w:r>
      <w:r w:rsidR="00D83F4A" w:rsidRPr="00D83F4A">
        <w:rPr>
          <w:rFonts w:ascii="Arial" w:eastAsia="Times New Roman" w:hAnsi="Arial" w:cs="Arial"/>
          <w:color w:val="000000"/>
          <w:sz w:val="24"/>
          <w:szCs w:val="24"/>
          <w:lang w:eastAsia="pt-BR"/>
        </w:rPr>
        <w:t>a Prefeita</w:t>
      </w:r>
      <w:r w:rsidRPr="00D83F4A">
        <w:rPr>
          <w:rFonts w:ascii="Arial" w:eastAsia="Times New Roman" w:hAnsi="Arial" w:cs="Arial"/>
          <w:color w:val="000000"/>
          <w:sz w:val="24"/>
          <w:szCs w:val="24"/>
          <w:lang w:eastAsia="pt-BR"/>
        </w:rPr>
        <w:t xml:space="preserve"> Municipal, Senhor</w:t>
      </w:r>
      <w:r w:rsidR="00D83F4A" w:rsidRPr="00D83F4A">
        <w:rPr>
          <w:rFonts w:ascii="Arial" w:eastAsia="Times New Roman" w:hAnsi="Arial" w:cs="Arial"/>
          <w:color w:val="000000"/>
          <w:sz w:val="24"/>
          <w:szCs w:val="24"/>
          <w:lang w:eastAsia="pt-BR"/>
        </w:rPr>
        <w:t xml:space="preserve">a Neura </w:t>
      </w:r>
      <w:proofErr w:type="spellStart"/>
      <w:r w:rsidR="00D83F4A" w:rsidRPr="00D83F4A">
        <w:rPr>
          <w:rFonts w:ascii="Arial" w:eastAsia="Times New Roman" w:hAnsi="Arial" w:cs="Arial"/>
          <w:color w:val="000000"/>
          <w:sz w:val="24"/>
          <w:szCs w:val="24"/>
          <w:lang w:eastAsia="pt-BR"/>
        </w:rPr>
        <w:t>Lorini</w:t>
      </w:r>
      <w:proofErr w:type="spellEnd"/>
      <w:r w:rsidR="00D83F4A" w:rsidRPr="00D83F4A">
        <w:rPr>
          <w:rFonts w:ascii="Arial" w:eastAsia="Times New Roman" w:hAnsi="Arial" w:cs="Arial"/>
          <w:color w:val="000000"/>
          <w:sz w:val="24"/>
          <w:szCs w:val="24"/>
          <w:lang w:eastAsia="pt-BR"/>
        </w:rPr>
        <w:t xml:space="preserve"> Matt</w:t>
      </w:r>
      <w:r w:rsidRPr="00D83F4A">
        <w:rPr>
          <w:rFonts w:ascii="Arial" w:eastAsia="Times New Roman" w:hAnsi="Arial" w:cs="Arial"/>
          <w:color w:val="000000"/>
          <w:sz w:val="24"/>
          <w:szCs w:val="24"/>
          <w:lang w:eastAsia="pt-BR"/>
        </w:rPr>
        <w:t>, no uso de suas prerrogativas legais e considerando o disposto no </w:t>
      </w:r>
      <w:r w:rsidR="00D83F4A" w:rsidRPr="00D83F4A">
        <w:rPr>
          <w:rFonts w:ascii="Arial" w:eastAsia="Times New Roman" w:hAnsi="Arial" w:cs="Arial"/>
          <w:color w:val="000000"/>
          <w:sz w:val="24"/>
          <w:szCs w:val="24"/>
          <w:lang w:eastAsia="pt-BR"/>
        </w:rPr>
        <w:t xml:space="preserve"> artigo 14 da lei Federal n° 11.947/2009 e da Resolução FNDE n° 26 de 17 de junho de 2013</w:t>
      </w:r>
      <w:r w:rsidRPr="00D83F4A">
        <w:rPr>
          <w:rFonts w:ascii="Arial" w:eastAsia="Times New Roman" w:hAnsi="Arial" w:cs="Arial"/>
          <w:color w:val="000000"/>
          <w:sz w:val="24"/>
          <w:szCs w:val="24"/>
          <w:lang w:eastAsia="pt-BR"/>
        </w:rPr>
        <w:t>, através da Secretaria Municipal de Educação, vem realizar Chamada Pública para aquisição de gêneros alimentícios da Agricultura Familiar e do Empreendedor Familiar Rural, destinado ao atendimento do Programa Nacional de Alimentação Escolar/</w:t>
      </w:r>
      <w:proofErr w:type="spellStart"/>
      <w:r w:rsidRPr="00D83F4A">
        <w:rPr>
          <w:rFonts w:ascii="Arial" w:eastAsia="Times New Roman" w:hAnsi="Arial" w:cs="Arial"/>
          <w:color w:val="000000"/>
          <w:sz w:val="24"/>
          <w:szCs w:val="24"/>
          <w:lang w:eastAsia="pt-BR"/>
        </w:rPr>
        <w:t>Pnae</w:t>
      </w:r>
      <w:proofErr w:type="spellEnd"/>
      <w:r w:rsidRPr="00D83F4A">
        <w:rPr>
          <w:rFonts w:ascii="Arial" w:eastAsia="Times New Roman" w:hAnsi="Arial" w:cs="Arial"/>
          <w:color w:val="000000"/>
          <w:sz w:val="24"/>
          <w:szCs w:val="24"/>
          <w:lang w:eastAsia="pt-BR"/>
        </w:rPr>
        <w:t xml:space="preserve">, durante o período de </w:t>
      </w:r>
      <w:r w:rsidR="00D83F4A" w:rsidRPr="00D83F4A">
        <w:rPr>
          <w:rFonts w:ascii="Arial" w:eastAsia="Times New Roman" w:hAnsi="Arial" w:cs="Arial"/>
          <w:color w:val="000000"/>
          <w:sz w:val="24"/>
          <w:szCs w:val="24"/>
          <w:lang w:eastAsia="pt-BR"/>
        </w:rPr>
        <w:t>201</w:t>
      </w:r>
      <w:r w:rsidR="006E7D09">
        <w:rPr>
          <w:rFonts w:ascii="Arial" w:eastAsia="Times New Roman" w:hAnsi="Arial" w:cs="Arial"/>
          <w:color w:val="000000"/>
          <w:sz w:val="24"/>
          <w:szCs w:val="24"/>
          <w:lang w:eastAsia="pt-BR"/>
        </w:rPr>
        <w:t>6</w:t>
      </w:r>
      <w:r w:rsidRPr="00D83F4A">
        <w:rPr>
          <w:rFonts w:ascii="Arial" w:eastAsia="Times New Roman" w:hAnsi="Arial" w:cs="Arial"/>
          <w:color w:val="000000"/>
          <w:sz w:val="24"/>
          <w:szCs w:val="24"/>
          <w:lang w:eastAsia="pt-BR"/>
        </w:rPr>
        <w:t xml:space="preserve">. Os interessados (Grupos Formais, Informais ou Fornecedores Individuais) deverão apresentar a documentação para habilitação e Projeto de Venda no período de </w:t>
      </w:r>
      <w:r w:rsidR="006D7AC8">
        <w:rPr>
          <w:rFonts w:ascii="Arial" w:eastAsia="Times New Roman" w:hAnsi="Arial" w:cs="Arial"/>
          <w:color w:val="000000"/>
          <w:sz w:val="24"/>
          <w:szCs w:val="24"/>
          <w:lang w:eastAsia="pt-BR"/>
        </w:rPr>
        <w:t>2</w:t>
      </w:r>
      <w:r w:rsidR="00F12647">
        <w:rPr>
          <w:rFonts w:ascii="Arial" w:eastAsia="Times New Roman" w:hAnsi="Arial" w:cs="Arial"/>
          <w:color w:val="000000"/>
          <w:sz w:val="24"/>
          <w:szCs w:val="24"/>
          <w:lang w:eastAsia="pt-BR"/>
        </w:rPr>
        <w:t>5</w:t>
      </w:r>
      <w:r w:rsidR="006D7AC8">
        <w:rPr>
          <w:rFonts w:ascii="Arial" w:eastAsia="Times New Roman" w:hAnsi="Arial" w:cs="Arial"/>
          <w:color w:val="000000"/>
          <w:sz w:val="24"/>
          <w:szCs w:val="24"/>
          <w:lang w:eastAsia="pt-BR"/>
        </w:rPr>
        <w:t xml:space="preserve"> de </w:t>
      </w:r>
      <w:r w:rsidR="00F12647">
        <w:rPr>
          <w:rFonts w:ascii="Arial" w:eastAsia="Times New Roman" w:hAnsi="Arial" w:cs="Arial"/>
          <w:color w:val="000000"/>
          <w:sz w:val="24"/>
          <w:szCs w:val="24"/>
          <w:lang w:eastAsia="pt-BR"/>
        </w:rPr>
        <w:t>agosto</w:t>
      </w:r>
      <w:r w:rsidR="006D7AC8">
        <w:rPr>
          <w:rFonts w:ascii="Arial" w:eastAsia="Times New Roman" w:hAnsi="Arial" w:cs="Arial"/>
          <w:color w:val="000000"/>
          <w:sz w:val="24"/>
          <w:szCs w:val="24"/>
          <w:lang w:eastAsia="pt-BR"/>
        </w:rPr>
        <w:t xml:space="preserve"> de 201</w:t>
      </w:r>
      <w:r w:rsidR="00CC00F7">
        <w:rPr>
          <w:rFonts w:ascii="Arial" w:eastAsia="Times New Roman" w:hAnsi="Arial" w:cs="Arial"/>
          <w:color w:val="000000"/>
          <w:sz w:val="24"/>
          <w:szCs w:val="24"/>
          <w:lang w:eastAsia="pt-BR"/>
        </w:rPr>
        <w:t>6</w:t>
      </w:r>
      <w:r w:rsidR="00DC045E">
        <w:rPr>
          <w:rFonts w:ascii="Arial" w:eastAsia="Times New Roman" w:hAnsi="Arial" w:cs="Arial"/>
          <w:color w:val="000000"/>
          <w:sz w:val="24"/>
          <w:szCs w:val="24"/>
          <w:lang w:eastAsia="pt-BR"/>
        </w:rPr>
        <w:t xml:space="preserve"> até </w:t>
      </w:r>
      <w:r w:rsidRPr="00D83F4A">
        <w:rPr>
          <w:rFonts w:ascii="Arial" w:eastAsia="Times New Roman" w:hAnsi="Arial" w:cs="Arial"/>
          <w:color w:val="000000"/>
          <w:sz w:val="24"/>
          <w:szCs w:val="24"/>
          <w:lang w:eastAsia="pt-BR"/>
        </w:rPr>
        <w:t xml:space="preserve">às </w:t>
      </w:r>
      <w:r w:rsidR="006D7AC8">
        <w:rPr>
          <w:rFonts w:ascii="Arial" w:eastAsia="Times New Roman" w:hAnsi="Arial" w:cs="Arial"/>
          <w:color w:val="000000"/>
          <w:sz w:val="24"/>
          <w:szCs w:val="24"/>
          <w:lang w:eastAsia="pt-BR"/>
        </w:rPr>
        <w:t>09</w:t>
      </w:r>
      <w:r w:rsidRPr="00D83F4A">
        <w:rPr>
          <w:rFonts w:ascii="Arial" w:eastAsia="Times New Roman" w:hAnsi="Arial" w:cs="Arial"/>
          <w:color w:val="000000"/>
          <w:sz w:val="24"/>
          <w:szCs w:val="24"/>
          <w:lang w:eastAsia="pt-BR"/>
        </w:rPr>
        <w:t>h</w:t>
      </w:r>
      <w:r w:rsidR="00DC045E">
        <w:rPr>
          <w:rFonts w:ascii="Arial" w:eastAsia="Times New Roman" w:hAnsi="Arial" w:cs="Arial"/>
          <w:color w:val="000000"/>
          <w:sz w:val="24"/>
          <w:szCs w:val="24"/>
          <w:lang w:eastAsia="pt-BR"/>
        </w:rPr>
        <w:t xml:space="preserve"> do dia 1</w:t>
      </w:r>
      <w:r w:rsidR="00CC00F7">
        <w:rPr>
          <w:rFonts w:ascii="Arial" w:eastAsia="Times New Roman" w:hAnsi="Arial" w:cs="Arial"/>
          <w:color w:val="000000"/>
          <w:sz w:val="24"/>
          <w:szCs w:val="24"/>
          <w:lang w:eastAsia="pt-BR"/>
        </w:rPr>
        <w:t>5</w:t>
      </w:r>
      <w:r w:rsidR="00DC045E">
        <w:rPr>
          <w:rFonts w:ascii="Arial" w:eastAsia="Times New Roman" w:hAnsi="Arial" w:cs="Arial"/>
          <w:color w:val="000000"/>
          <w:sz w:val="24"/>
          <w:szCs w:val="24"/>
          <w:lang w:eastAsia="pt-BR"/>
        </w:rPr>
        <w:t xml:space="preserve"> de </w:t>
      </w:r>
      <w:r w:rsidR="00F12647">
        <w:rPr>
          <w:rFonts w:ascii="Arial" w:eastAsia="Times New Roman" w:hAnsi="Arial" w:cs="Arial"/>
          <w:color w:val="000000"/>
          <w:sz w:val="24"/>
          <w:szCs w:val="24"/>
          <w:lang w:eastAsia="pt-BR"/>
        </w:rPr>
        <w:t>setembro</w:t>
      </w:r>
      <w:r w:rsidR="00DC045E">
        <w:rPr>
          <w:rFonts w:ascii="Arial" w:eastAsia="Times New Roman" w:hAnsi="Arial" w:cs="Arial"/>
          <w:color w:val="000000"/>
          <w:sz w:val="24"/>
          <w:szCs w:val="24"/>
          <w:lang w:eastAsia="pt-BR"/>
        </w:rPr>
        <w:t xml:space="preserve"> de 201</w:t>
      </w:r>
      <w:r w:rsidR="00CC00F7">
        <w:rPr>
          <w:rFonts w:ascii="Arial" w:eastAsia="Times New Roman" w:hAnsi="Arial" w:cs="Arial"/>
          <w:color w:val="000000"/>
          <w:sz w:val="24"/>
          <w:szCs w:val="24"/>
          <w:lang w:eastAsia="pt-BR"/>
        </w:rPr>
        <w:t>6</w:t>
      </w:r>
      <w:r w:rsidRPr="00D83F4A">
        <w:rPr>
          <w:rFonts w:ascii="Arial" w:eastAsia="Times New Roman" w:hAnsi="Arial" w:cs="Arial"/>
          <w:color w:val="000000"/>
          <w:sz w:val="24"/>
          <w:szCs w:val="24"/>
          <w:lang w:eastAsia="pt-BR"/>
        </w:rPr>
        <w:t xml:space="preserve">, na sede da </w:t>
      </w:r>
      <w:r w:rsidR="00DC045E">
        <w:rPr>
          <w:rFonts w:ascii="Arial" w:eastAsia="Times New Roman" w:hAnsi="Arial" w:cs="Arial"/>
          <w:color w:val="000000"/>
          <w:sz w:val="24"/>
          <w:szCs w:val="24"/>
          <w:lang w:eastAsia="pt-BR"/>
        </w:rPr>
        <w:t>Prefeitura Municipal de Vila Maria</w:t>
      </w:r>
      <w:r w:rsidRPr="00D83F4A">
        <w:rPr>
          <w:rFonts w:ascii="Arial" w:eastAsia="Times New Roman" w:hAnsi="Arial" w:cs="Arial"/>
          <w:color w:val="000000"/>
          <w:sz w:val="24"/>
          <w:szCs w:val="24"/>
          <w:lang w:eastAsia="pt-BR"/>
        </w:rPr>
        <w:t xml:space="preserve">, localizada á </w:t>
      </w:r>
      <w:r w:rsidR="00DC045E">
        <w:rPr>
          <w:rFonts w:ascii="Arial" w:eastAsia="Times New Roman" w:hAnsi="Arial" w:cs="Arial"/>
          <w:color w:val="000000"/>
          <w:sz w:val="24"/>
          <w:szCs w:val="24"/>
          <w:lang w:eastAsia="pt-BR"/>
        </w:rPr>
        <w:t xml:space="preserve">Rua Irmãos </w:t>
      </w:r>
      <w:proofErr w:type="spellStart"/>
      <w:r w:rsidR="00DC045E">
        <w:rPr>
          <w:rFonts w:ascii="Arial" w:eastAsia="Times New Roman" w:hAnsi="Arial" w:cs="Arial"/>
          <w:color w:val="000000"/>
          <w:sz w:val="24"/>
          <w:szCs w:val="24"/>
          <w:lang w:eastAsia="pt-BR"/>
        </w:rPr>
        <w:t>Busato</w:t>
      </w:r>
      <w:proofErr w:type="spellEnd"/>
      <w:r w:rsidR="00DC045E">
        <w:rPr>
          <w:rFonts w:ascii="Arial" w:eastAsia="Times New Roman" w:hAnsi="Arial" w:cs="Arial"/>
          <w:color w:val="000000"/>
          <w:sz w:val="24"/>
          <w:szCs w:val="24"/>
          <w:lang w:eastAsia="pt-BR"/>
        </w:rPr>
        <w:t>, 450</w:t>
      </w:r>
      <w:r w:rsidRPr="00D83F4A">
        <w:rPr>
          <w:rFonts w:ascii="Arial" w:eastAsia="Times New Roman" w:hAnsi="Arial" w:cs="Arial"/>
          <w:color w:val="000000"/>
          <w:sz w:val="24"/>
          <w:szCs w:val="24"/>
          <w:lang w:eastAsia="pt-BR"/>
        </w:rPr>
        <w:t>.</w:t>
      </w:r>
    </w:p>
    <w:p w:rsidR="00D83F4A" w:rsidRPr="00D83F4A" w:rsidRDefault="00D83F4A" w:rsidP="00D83F4A">
      <w:pPr>
        <w:spacing w:after="150" w:line="240" w:lineRule="auto"/>
        <w:ind w:firstLine="708"/>
        <w:jc w:val="both"/>
        <w:rPr>
          <w:rFonts w:ascii="Arial" w:eastAsia="Times New Roman" w:hAnsi="Arial" w:cs="Arial"/>
          <w:color w:val="000000"/>
          <w:sz w:val="24"/>
          <w:szCs w:val="24"/>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1. OBJETO</w:t>
      </w:r>
    </w:p>
    <w:p w:rsidR="003506A9" w:rsidRDefault="003506A9" w:rsidP="00AE0993">
      <w:pPr>
        <w:spacing w:after="150" w:line="240" w:lineRule="auto"/>
        <w:ind w:firstLine="708"/>
        <w:jc w:val="both"/>
        <w:rPr>
          <w:rFonts w:ascii="Arial" w:eastAsia="Times New Roman" w:hAnsi="Arial" w:cs="Arial"/>
          <w:color w:val="000000"/>
          <w:sz w:val="24"/>
          <w:szCs w:val="24"/>
          <w:lang w:eastAsia="pt-BR"/>
        </w:rPr>
      </w:pPr>
      <w:proofErr w:type="gramStart"/>
      <w:r w:rsidRPr="00D83F4A">
        <w:rPr>
          <w:rFonts w:ascii="Arial" w:eastAsia="Times New Roman" w:hAnsi="Arial" w:cs="Arial"/>
          <w:color w:val="000000"/>
          <w:sz w:val="24"/>
          <w:szCs w:val="24"/>
          <w:lang w:eastAsia="pt-BR"/>
        </w:rPr>
        <w:t>O objeto da presente Chamada Pública</w:t>
      </w:r>
      <w:proofErr w:type="gramEnd"/>
      <w:r w:rsidRPr="00D83F4A">
        <w:rPr>
          <w:rFonts w:ascii="Arial" w:eastAsia="Times New Roman" w:hAnsi="Arial" w:cs="Arial"/>
          <w:color w:val="000000"/>
          <w:sz w:val="24"/>
          <w:szCs w:val="24"/>
          <w:lang w:eastAsia="pt-BR"/>
        </w:rPr>
        <w:t xml:space="preserve"> é a aquisição de gêneros alimentícios da Agricultura Familiar e do Empreendedor Familiar Rural, para o atendimento ao Programa Nacional de Alimentação Escolar - PNAE,</w:t>
      </w:r>
      <w:r w:rsidR="00DC045E">
        <w:rPr>
          <w:rFonts w:ascii="Arial" w:eastAsia="Times New Roman" w:hAnsi="Arial" w:cs="Arial"/>
          <w:color w:val="000000"/>
          <w:sz w:val="24"/>
          <w:szCs w:val="24"/>
          <w:lang w:eastAsia="pt-BR"/>
        </w:rPr>
        <w:t xml:space="preserve"> para o período de julho a dezembro de 201</w:t>
      </w:r>
      <w:r w:rsidR="006E7D09">
        <w:rPr>
          <w:rFonts w:ascii="Arial" w:eastAsia="Times New Roman" w:hAnsi="Arial" w:cs="Arial"/>
          <w:color w:val="000000"/>
          <w:sz w:val="24"/>
          <w:szCs w:val="24"/>
          <w:lang w:eastAsia="pt-BR"/>
        </w:rPr>
        <w:t>6</w:t>
      </w:r>
      <w:r w:rsidRPr="00D83F4A">
        <w:rPr>
          <w:rFonts w:ascii="Arial" w:eastAsia="Times New Roman" w:hAnsi="Arial" w:cs="Arial"/>
          <w:color w:val="000000"/>
          <w:sz w:val="24"/>
          <w:szCs w:val="24"/>
          <w:lang w:eastAsia="pt-BR"/>
        </w:rPr>
        <w:t xml:space="preserve"> conforme especificações dos gêneros alimentícios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43"/>
        <w:gridCol w:w="5528"/>
        <w:gridCol w:w="1559"/>
      </w:tblGrid>
      <w:tr w:rsidR="004F099E" w:rsidRPr="00010135" w:rsidTr="004F099E">
        <w:trPr>
          <w:trHeight w:val="755"/>
        </w:trPr>
        <w:tc>
          <w:tcPr>
            <w:tcW w:w="483" w:type="dxa"/>
            <w:shd w:val="clear" w:color="auto" w:fill="8DB3E2" w:themeFill="text2" w:themeFillTint="66"/>
          </w:tcPr>
          <w:p w:rsidR="004F099E" w:rsidRDefault="004F099E" w:rsidP="00663266">
            <w:pPr>
              <w:jc w:val="center"/>
              <w:rPr>
                <w:rFonts w:ascii="Arial" w:hAnsi="Arial" w:cs="Arial"/>
                <w:b/>
                <w:sz w:val="16"/>
                <w:szCs w:val="16"/>
              </w:rPr>
            </w:pPr>
          </w:p>
          <w:p w:rsidR="004F099E" w:rsidRPr="00EB7E3C" w:rsidRDefault="004F099E" w:rsidP="00663266">
            <w:pPr>
              <w:jc w:val="center"/>
              <w:rPr>
                <w:rFonts w:ascii="Arial" w:hAnsi="Arial" w:cs="Arial"/>
                <w:b/>
                <w:sz w:val="16"/>
                <w:szCs w:val="16"/>
              </w:rPr>
            </w:pPr>
            <w:r w:rsidRPr="00EB7E3C">
              <w:rPr>
                <w:rFonts w:ascii="Arial" w:hAnsi="Arial" w:cs="Arial"/>
                <w:b/>
                <w:sz w:val="16"/>
                <w:szCs w:val="16"/>
              </w:rPr>
              <w:t>Nº</w:t>
            </w:r>
          </w:p>
        </w:tc>
        <w:tc>
          <w:tcPr>
            <w:tcW w:w="1043" w:type="dxa"/>
            <w:shd w:val="clear" w:color="auto" w:fill="8DB3E2" w:themeFill="text2" w:themeFillTint="66"/>
          </w:tcPr>
          <w:p w:rsidR="004F099E" w:rsidRDefault="004F099E" w:rsidP="00663266">
            <w:pPr>
              <w:jc w:val="center"/>
              <w:rPr>
                <w:rFonts w:ascii="Arial" w:hAnsi="Arial" w:cs="Arial"/>
                <w:b/>
                <w:sz w:val="16"/>
                <w:szCs w:val="16"/>
              </w:rPr>
            </w:pPr>
          </w:p>
          <w:p w:rsidR="004F099E" w:rsidRPr="00EB7E3C" w:rsidRDefault="004F099E" w:rsidP="00663266">
            <w:pPr>
              <w:jc w:val="center"/>
              <w:rPr>
                <w:rFonts w:ascii="Arial" w:hAnsi="Arial" w:cs="Arial"/>
                <w:b/>
                <w:sz w:val="16"/>
                <w:szCs w:val="16"/>
              </w:rPr>
            </w:pPr>
            <w:r w:rsidRPr="00EB7E3C">
              <w:rPr>
                <w:rFonts w:ascii="Arial" w:hAnsi="Arial" w:cs="Arial"/>
                <w:b/>
                <w:sz w:val="16"/>
                <w:szCs w:val="16"/>
              </w:rPr>
              <w:t>PRODUTO</w:t>
            </w:r>
          </w:p>
        </w:tc>
        <w:tc>
          <w:tcPr>
            <w:tcW w:w="5528" w:type="dxa"/>
            <w:shd w:val="clear" w:color="auto" w:fill="8DB3E2" w:themeFill="text2" w:themeFillTint="66"/>
          </w:tcPr>
          <w:p w:rsidR="004F099E" w:rsidRDefault="004F099E" w:rsidP="00663266">
            <w:pPr>
              <w:jc w:val="center"/>
              <w:rPr>
                <w:rFonts w:ascii="Arial" w:hAnsi="Arial" w:cs="Arial"/>
                <w:b/>
                <w:sz w:val="16"/>
                <w:szCs w:val="16"/>
              </w:rPr>
            </w:pPr>
          </w:p>
          <w:p w:rsidR="004F099E" w:rsidRPr="00EB7E3C" w:rsidRDefault="004F099E" w:rsidP="004F099E">
            <w:pPr>
              <w:jc w:val="center"/>
              <w:rPr>
                <w:rFonts w:ascii="Arial" w:hAnsi="Arial" w:cs="Arial"/>
                <w:b/>
                <w:sz w:val="16"/>
                <w:szCs w:val="16"/>
              </w:rPr>
            </w:pPr>
            <w:r w:rsidRPr="00EB7E3C">
              <w:rPr>
                <w:rFonts w:ascii="Arial" w:hAnsi="Arial" w:cs="Arial"/>
                <w:b/>
                <w:sz w:val="16"/>
                <w:szCs w:val="16"/>
              </w:rPr>
              <w:t>DESCRIÇÃO</w:t>
            </w:r>
          </w:p>
        </w:tc>
        <w:tc>
          <w:tcPr>
            <w:tcW w:w="1559" w:type="dxa"/>
            <w:shd w:val="clear" w:color="auto" w:fill="8DB3E2" w:themeFill="text2" w:themeFillTint="66"/>
          </w:tcPr>
          <w:p w:rsidR="004F099E" w:rsidRPr="00010135" w:rsidRDefault="004F099E" w:rsidP="00663266">
            <w:pPr>
              <w:jc w:val="center"/>
              <w:rPr>
                <w:rFonts w:ascii="Arial" w:hAnsi="Arial" w:cs="Arial"/>
                <w:b/>
                <w:sz w:val="16"/>
                <w:szCs w:val="16"/>
              </w:rPr>
            </w:pPr>
            <w:r w:rsidRPr="00010135">
              <w:rPr>
                <w:rFonts w:ascii="Arial" w:hAnsi="Arial" w:cs="Arial"/>
                <w:b/>
                <w:sz w:val="16"/>
                <w:szCs w:val="16"/>
              </w:rPr>
              <w:t>VALOR MÁXIMO POR UNIDADE</w:t>
            </w:r>
            <w:r>
              <w:rPr>
                <w:rFonts w:ascii="Arial" w:hAnsi="Arial" w:cs="Arial"/>
                <w:b/>
                <w:sz w:val="16"/>
                <w:szCs w:val="16"/>
              </w:rPr>
              <w:t>/KG</w:t>
            </w:r>
            <w:r w:rsidRPr="00010135">
              <w:rPr>
                <w:rFonts w:ascii="Arial" w:hAnsi="Arial" w:cs="Arial"/>
                <w:b/>
                <w:sz w:val="16"/>
                <w:szCs w:val="16"/>
              </w:rPr>
              <w:t xml:space="preserve"> R$</w:t>
            </w:r>
          </w:p>
        </w:tc>
      </w:tr>
      <w:tr w:rsidR="004F099E" w:rsidRPr="00010135" w:rsidTr="004F099E">
        <w:trPr>
          <w:trHeight w:val="70"/>
        </w:trPr>
        <w:tc>
          <w:tcPr>
            <w:tcW w:w="483" w:type="dxa"/>
            <w:shd w:val="clear" w:color="auto" w:fill="8DB3E2" w:themeFill="text2" w:themeFillTint="66"/>
          </w:tcPr>
          <w:p w:rsidR="004F099E" w:rsidRDefault="004F099E" w:rsidP="00663266">
            <w:pPr>
              <w:jc w:val="center"/>
              <w:rPr>
                <w:rFonts w:ascii="Arial" w:hAnsi="Arial" w:cs="Arial"/>
                <w:b/>
                <w:sz w:val="16"/>
                <w:szCs w:val="16"/>
              </w:rPr>
            </w:pPr>
          </w:p>
          <w:p w:rsidR="004F099E" w:rsidRDefault="004F099E" w:rsidP="008B2FAB">
            <w:pPr>
              <w:jc w:val="center"/>
              <w:rPr>
                <w:rFonts w:ascii="Arial" w:hAnsi="Arial" w:cs="Arial"/>
                <w:b/>
                <w:sz w:val="16"/>
                <w:szCs w:val="16"/>
              </w:rPr>
            </w:pPr>
            <w:r>
              <w:rPr>
                <w:rFonts w:ascii="Arial" w:hAnsi="Arial" w:cs="Arial"/>
                <w:b/>
                <w:sz w:val="16"/>
                <w:szCs w:val="16"/>
              </w:rPr>
              <w:t>01</w:t>
            </w:r>
          </w:p>
        </w:tc>
        <w:tc>
          <w:tcPr>
            <w:tcW w:w="1043" w:type="dxa"/>
            <w:shd w:val="clear" w:color="auto" w:fill="8DB3E2" w:themeFill="text2" w:themeFillTint="66"/>
          </w:tcPr>
          <w:p w:rsidR="004F099E" w:rsidRDefault="004F099E" w:rsidP="00663266">
            <w:pPr>
              <w:jc w:val="center"/>
              <w:rPr>
                <w:rFonts w:ascii="Arial" w:hAnsi="Arial" w:cs="Arial"/>
                <w:b/>
                <w:sz w:val="16"/>
                <w:szCs w:val="16"/>
              </w:rPr>
            </w:pPr>
          </w:p>
          <w:p w:rsidR="004F099E" w:rsidRDefault="004F099E" w:rsidP="004F099E">
            <w:pPr>
              <w:jc w:val="center"/>
              <w:rPr>
                <w:rFonts w:ascii="Arial" w:hAnsi="Arial" w:cs="Arial"/>
                <w:b/>
                <w:sz w:val="16"/>
                <w:szCs w:val="16"/>
              </w:rPr>
            </w:pPr>
            <w:r>
              <w:rPr>
                <w:rFonts w:ascii="Arial" w:hAnsi="Arial" w:cs="Arial"/>
                <w:b/>
                <w:sz w:val="16"/>
                <w:szCs w:val="16"/>
              </w:rPr>
              <w:t>150 UN</w:t>
            </w:r>
          </w:p>
        </w:tc>
        <w:tc>
          <w:tcPr>
            <w:tcW w:w="5528" w:type="dxa"/>
            <w:shd w:val="clear" w:color="auto" w:fill="8DB3E2" w:themeFill="text2" w:themeFillTint="66"/>
          </w:tcPr>
          <w:p w:rsidR="004F099E" w:rsidRDefault="004F099E" w:rsidP="004F099E">
            <w:pPr>
              <w:jc w:val="both"/>
              <w:rPr>
                <w:rFonts w:ascii="Arial" w:hAnsi="Arial" w:cs="Arial"/>
                <w:b/>
                <w:sz w:val="16"/>
                <w:szCs w:val="16"/>
              </w:rPr>
            </w:pPr>
            <w:r>
              <w:t xml:space="preserve">Biscoito caseiro de 500 gr. embalagem plástica, transparente e atóxica. Produzidos </w:t>
            </w:r>
            <w:proofErr w:type="gramStart"/>
            <w:r>
              <w:t>sob avaliação</w:t>
            </w:r>
            <w:proofErr w:type="gramEnd"/>
            <w:r>
              <w:t xml:space="preserve"> sanitária sem defeitos que possam alterar sua aparência e qualidade, com rótulo contendo informação nutricional. Feitos de forma artesanal (ou seja, não produzidos em escala ou por meio de processos industriais) e que se utilizam de insumos naturais, sem conservantes, corantes e </w:t>
            </w:r>
            <w:r>
              <w:lastRenderedPageBreak/>
              <w:t>outros aditivos utilizados nos biscoitos industrializados. Entrega em pacotes de 500g, com identificação da data de fabricação e validade.</w:t>
            </w:r>
          </w:p>
        </w:tc>
        <w:tc>
          <w:tcPr>
            <w:tcW w:w="1559" w:type="dxa"/>
            <w:shd w:val="clear" w:color="auto" w:fill="8DB3E2" w:themeFill="text2" w:themeFillTint="66"/>
          </w:tcPr>
          <w:p w:rsidR="004F099E" w:rsidRDefault="004F099E" w:rsidP="00663266">
            <w:pPr>
              <w:jc w:val="center"/>
              <w:rPr>
                <w:rFonts w:ascii="Arial" w:hAnsi="Arial" w:cs="Arial"/>
                <w:b/>
                <w:sz w:val="16"/>
                <w:szCs w:val="16"/>
              </w:rPr>
            </w:pPr>
          </w:p>
          <w:p w:rsidR="004F099E" w:rsidRPr="00010135" w:rsidRDefault="004F099E" w:rsidP="00663266">
            <w:pPr>
              <w:jc w:val="center"/>
              <w:rPr>
                <w:rFonts w:ascii="Arial" w:hAnsi="Arial" w:cs="Arial"/>
                <w:b/>
                <w:sz w:val="16"/>
                <w:szCs w:val="16"/>
              </w:rPr>
            </w:pPr>
            <w:r>
              <w:rPr>
                <w:rFonts w:ascii="Arial" w:hAnsi="Arial" w:cs="Arial"/>
                <w:b/>
                <w:sz w:val="16"/>
                <w:szCs w:val="16"/>
              </w:rPr>
              <w:t>8,21</w:t>
            </w:r>
          </w:p>
        </w:tc>
      </w:tr>
      <w:tr w:rsidR="004F099E" w:rsidRPr="00010135" w:rsidTr="004F099E">
        <w:trPr>
          <w:trHeight w:val="70"/>
        </w:trPr>
        <w:tc>
          <w:tcPr>
            <w:tcW w:w="483" w:type="dxa"/>
            <w:shd w:val="clear" w:color="auto" w:fill="8DB3E2" w:themeFill="text2" w:themeFillTint="66"/>
          </w:tcPr>
          <w:p w:rsidR="004F099E" w:rsidRDefault="004F099E" w:rsidP="00663266">
            <w:pPr>
              <w:jc w:val="center"/>
              <w:rPr>
                <w:rFonts w:ascii="Arial" w:hAnsi="Arial" w:cs="Arial"/>
                <w:b/>
                <w:sz w:val="16"/>
                <w:szCs w:val="16"/>
              </w:rPr>
            </w:pPr>
            <w:r>
              <w:rPr>
                <w:rFonts w:ascii="Arial" w:hAnsi="Arial" w:cs="Arial"/>
                <w:b/>
                <w:sz w:val="16"/>
                <w:szCs w:val="16"/>
              </w:rPr>
              <w:lastRenderedPageBreak/>
              <w:t>02</w:t>
            </w:r>
          </w:p>
        </w:tc>
        <w:tc>
          <w:tcPr>
            <w:tcW w:w="1043" w:type="dxa"/>
            <w:shd w:val="clear" w:color="auto" w:fill="8DB3E2" w:themeFill="text2" w:themeFillTint="66"/>
          </w:tcPr>
          <w:p w:rsidR="004F099E" w:rsidRDefault="004F099E" w:rsidP="004F099E">
            <w:pPr>
              <w:jc w:val="center"/>
              <w:rPr>
                <w:rFonts w:ascii="Arial" w:hAnsi="Arial" w:cs="Arial"/>
                <w:b/>
                <w:sz w:val="16"/>
                <w:szCs w:val="16"/>
              </w:rPr>
            </w:pPr>
            <w:r>
              <w:rPr>
                <w:rFonts w:ascii="Arial" w:hAnsi="Arial" w:cs="Arial"/>
                <w:b/>
                <w:sz w:val="16"/>
                <w:szCs w:val="16"/>
              </w:rPr>
              <w:t>50 KG</w:t>
            </w:r>
          </w:p>
        </w:tc>
        <w:tc>
          <w:tcPr>
            <w:tcW w:w="5528" w:type="dxa"/>
            <w:shd w:val="clear" w:color="auto" w:fill="8DB3E2" w:themeFill="text2" w:themeFillTint="66"/>
          </w:tcPr>
          <w:p w:rsidR="004F099E" w:rsidRDefault="004F099E" w:rsidP="004F099E">
            <w:proofErr w:type="spellStart"/>
            <w:r>
              <w:t>Capeleti</w:t>
            </w:r>
            <w:proofErr w:type="spellEnd"/>
            <w:r>
              <w:t xml:space="preserve">. </w:t>
            </w:r>
            <w:proofErr w:type="spellStart"/>
            <w:r>
              <w:t>Capeleti</w:t>
            </w:r>
            <w:proofErr w:type="spellEnd"/>
          </w:p>
        </w:tc>
        <w:tc>
          <w:tcPr>
            <w:tcW w:w="1559" w:type="dxa"/>
            <w:shd w:val="clear" w:color="auto" w:fill="8DB3E2" w:themeFill="text2" w:themeFillTint="66"/>
          </w:tcPr>
          <w:p w:rsidR="004F099E" w:rsidRPr="00010135" w:rsidRDefault="004F099E" w:rsidP="00663266">
            <w:pPr>
              <w:jc w:val="center"/>
              <w:rPr>
                <w:rFonts w:ascii="Arial" w:hAnsi="Arial" w:cs="Arial"/>
                <w:b/>
                <w:sz w:val="16"/>
                <w:szCs w:val="16"/>
              </w:rPr>
            </w:pPr>
            <w:r>
              <w:rPr>
                <w:rFonts w:ascii="Arial" w:hAnsi="Arial" w:cs="Arial"/>
                <w:b/>
                <w:sz w:val="16"/>
                <w:szCs w:val="16"/>
              </w:rPr>
              <w:t>19,69</w:t>
            </w:r>
          </w:p>
        </w:tc>
      </w:tr>
      <w:tr w:rsidR="004F099E" w:rsidRPr="00010135" w:rsidTr="004F099E">
        <w:trPr>
          <w:trHeight w:val="1456"/>
        </w:trPr>
        <w:tc>
          <w:tcPr>
            <w:tcW w:w="483" w:type="dxa"/>
            <w:shd w:val="clear" w:color="auto" w:fill="8DB3E2" w:themeFill="text2" w:themeFillTint="66"/>
          </w:tcPr>
          <w:p w:rsidR="004F099E" w:rsidRDefault="004F099E" w:rsidP="00663266">
            <w:pPr>
              <w:jc w:val="center"/>
              <w:rPr>
                <w:rFonts w:ascii="Arial" w:hAnsi="Arial" w:cs="Arial"/>
                <w:b/>
                <w:sz w:val="16"/>
                <w:szCs w:val="16"/>
              </w:rPr>
            </w:pPr>
          </w:p>
          <w:p w:rsidR="004F099E" w:rsidRDefault="004F099E" w:rsidP="004F099E">
            <w:pPr>
              <w:rPr>
                <w:rFonts w:ascii="Arial" w:hAnsi="Arial" w:cs="Arial"/>
                <w:b/>
                <w:sz w:val="16"/>
                <w:szCs w:val="16"/>
              </w:rPr>
            </w:pPr>
            <w:r>
              <w:rPr>
                <w:rFonts w:ascii="Arial" w:hAnsi="Arial" w:cs="Arial"/>
                <w:b/>
                <w:sz w:val="16"/>
                <w:szCs w:val="16"/>
              </w:rPr>
              <w:t>03</w:t>
            </w:r>
          </w:p>
        </w:tc>
        <w:tc>
          <w:tcPr>
            <w:tcW w:w="1043" w:type="dxa"/>
            <w:shd w:val="clear" w:color="auto" w:fill="8DB3E2" w:themeFill="text2" w:themeFillTint="66"/>
          </w:tcPr>
          <w:p w:rsidR="004F099E" w:rsidRDefault="004F099E" w:rsidP="004F099E">
            <w:pPr>
              <w:jc w:val="center"/>
              <w:rPr>
                <w:rFonts w:ascii="Arial" w:hAnsi="Arial" w:cs="Arial"/>
                <w:b/>
                <w:sz w:val="16"/>
                <w:szCs w:val="16"/>
              </w:rPr>
            </w:pPr>
          </w:p>
          <w:p w:rsidR="004F099E" w:rsidRDefault="004F099E" w:rsidP="004F099E">
            <w:pPr>
              <w:jc w:val="center"/>
              <w:rPr>
                <w:rFonts w:ascii="Arial" w:hAnsi="Arial" w:cs="Arial"/>
                <w:b/>
                <w:sz w:val="16"/>
                <w:szCs w:val="16"/>
              </w:rPr>
            </w:pPr>
            <w:r>
              <w:rPr>
                <w:rFonts w:ascii="Arial" w:hAnsi="Arial" w:cs="Arial"/>
                <w:b/>
                <w:sz w:val="16"/>
                <w:szCs w:val="16"/>
              </w:rPr>
              <w:t>80 KG</w:t>
            </w:r>
          </w:p>
        </w:tc>
        <w:tc>
          <w:tcPr>
            <w:tcW w:w="5528" w:type="dxa"/>
            <w:shd w:val="clear" w:color="auto" w:fill="8DB3E2" w:themeFill="text2" w:themeFillTint="66"/>
          </w:tcPr>
          <w:p w:rsidR="004F099E" w:rsidRDefault="004F099E" w:rsidP="004F099E">
            <w:pPr>
              <w:jc w:val="both"/>
            </w:pPr>
            <w:r>
              <w:t xml:space="preserve">Lasanha de frango, embalagem metalizada de 1 kg, impermeável a germes e ao ar, sem defeitos, com identificação do </w:t>
            </w:r>
            <w:proofErr w:type="spellStart"/>
            <w:proofErr w:type="gramStart"/>
            <w:r>
              <w:t>produto,</w:t>
            </w:r>
            <w:proofErr w:type="gramEnd"/>
            <w:r>
              <w:t>com</w:t>
            </w:r>
            <w:proofErr w:type="spellEnd"/>
            <w:r>
              <w:t xml:space="preserve"> rótulo contendo identificação nutricional, data de fabricação e prazo de validade.</w:t>
            </w:r>
          </w:p>
        </w:tc>
        <w:tc>
          <w:tcPr>
            <w:tcW w:w="1559" w:type="dxa"/>
            <w:shd w:val="clear" w:color="auto" w:fill="8DB3E2" w:themeFill="text2" w:themeFillTint="66"/>
          </w:tcPr>
          <w:p w:rsidR="004F099E" w:rsidRDefault="004F099E" w:rsidP="00663266">
            <w:pPr>
              <w:jc w:val="center"/>
              <w:rPr>
                <w:rFonts w:ascii="Arial" w:hAnsi="Arial" w:cs="Arial"/>
                <w:b/>
                <w:sz w:val="16"/>
                <w:szCs w:val="16"/>
              </w:rPr>
            </w:pPr>
          </w:p>
          <w:p w:rsidR="004F099E" w:rsidRPr="00010135" w:rsidRDefault="004F099E" w:rsidP="00663266">
            <w:pPr>
              <w:jc w:val="center"/>
              <w:rPr>
                <w:rFonts w:ascii="Arial" w:hAnsi="Arial" w:cs="Arial"/>
                <w:b/>
                <w:sz w:val="16"/>
                <w:szCs w:val="16"/>
              </w:rPr>
            </w:pPr>
            <w:r>
              <w:rPr>
                <w:rFonts w:ascii="Arial" w:hAnsi="Arial" w:cs="Arial"/>
                <w:b/>
                <w:sz w:val="16"/>
                <w:szCs w:val="16"/>
              </w:rPr>
              <w:t>20,11</w:t>
            </w:r>
          </w:p>
        </w:tc>
      </w:tr>
      <w:tr w:rsidR="004F099E" w:rsidRPr="00010135" w:rsidTr="004F099E">
        <w:trPr>
          <w:trHeight w:val="1456"/>
        </w:trPr>
        <w:tc>
          <w:tcPr>
            <w:tcW w:w="483" w:type="dxa"/>
            <w:shd w:val="clear" w:color="auto" w:fill="8DB3E2" w:themeFill="text2" w:themeFillTint="66"/>
          </w:tcPr>
          <w:p w:rsidR="004F099E" w:rsidRDefault="004F099E" w:rsidP="00663266">
            <w:pPr>
              <w:jc w:val="center"/>
              <w:rPr>
                <w:rFonts w:ascii="Arial" w:hAnsi="Arial" w:cs="Arial"/>
                <w:b/>
                <w:sz w:val="16"/>
                <w:szCs w:val="16"/>
              </w:rPr>
            </w:pPr>
          </w:p>
          <w:p w:rsidR="004F099E" w:rsidRDefault="004F099E" w:rsidP="00663266">
            <w:pPr>
              <w:jc w:val="center"/>
              <w:rPr>
                <w:rFonts w:ascii="Arial" w:hAnsi="Arial" w:cs="Arial"/>
                <w:b/>
                <w:sz w:val="16"/>
                <w:szCs w:val="16"/>
              </w:rPr>
            </w:pPr>
          </w:p>
          <w:p w:rsidR="004F099E" w:rsidRDefault="004F099E" w:rsidP="00663266">
            <w:pPr>
              <w:jc w:val="center"/>
              <w:rPr>
                <w:rFonts w:ascii="Arial" w:hAnsi="Arial" w:cs="Arial"/>
                <w:b/>
                <w:sz w:val="16"/>
                <w:szCs w:val="16"/>
              </w:rPr>
            </w:pPr>
            <w:r>
              <w:rPr>
                <w:rFonts w:ascii="Arial" w:hAnsi="Arial" w:cs="Arial"/>
                <w:b/>
                <w:sz w:val="16"/>
                <w:szCs w:val="16"/>
              </w:rPr>
              <w:t>04</w:t>
            </w:r>
          </w:p>
        </w:tc>
        <w:tc>
          <w:tcPr>
            <w:tcW w:w="1043" w:type="dxa"/>
            <w:shd w:val="clear" w:color="auto" w:fill="8DB3E2" w:themeFill="text2" w:themeFillTint="66"/>
          </w:tcPr>
          <w:p w:rsidR="004F099E" w:rsidRDefault="004F099E" w:rsidP="004F099E">
            <w:pPr>
              <w:jc w:val="center"/>
              <w:rPr>
                <w:rFonts w:ascii="Arial" w:hAnsi="Arial" w:cs="Arial"/>
                <w:b/>
                <w:sz w:val="16"/>
                <w:szCs w:val="16"/>
              </w:rPr>
            </w:pPr>
          </w:p>
          <w:p w:rsidR="004F099E" w:rsidRDefault="004F099E" w:rsidP="004F099E">
            <w:pPr>
              <w:jc w:val="center"/>
              <w:rPr>
                <w:rFonts w:ascii="Arial" w:hAnsi="Arial" w:cs="Arial"/>
                <w:b/>
                <w:sz w:val="16"/>
                <w:szCs w:val="16"/>
              </w:rPr>
            </w:pPr>
          </w:p>
          <w:p w:rsidR="004F099E" w:rsidRDefault="004F099E" w:rsidP="004F099E">
            <w:pPr>
              <w:jc w:val="center"/>
              <w:rPr>
                <w:rFonts w:ascii="Arial" w:hAnsi="Arial" w:cs="Arial"/>
                <w:b/>
                <w:sz w:val="16"/>
                <w:szCs w:val="16"/>
              </w:rPr>
            </w:pPr>
            <w:proofErr w:type="gramStart"/>
            <w:r>
              <w:rPr>
                <w:rFonts w:ascii="Arial" w:hAnsi="Arial" w:cs="Arial"/>
                <w:b/>
                <w:sz w:val="16"/>
                <w:szCs w:val="16"/>
              </w:rPr>
              <w:t>80KG</w:t>
            </w:r>
            <w:proofErr w:type="gramEnd"/>
          </w:p>
        </w:tc>
        <w:tc>
          <w:tcPr>
            <w:tcW w:w="5528" w:type="dxa"/>
            <w:shd w:val="clear" w:color="auto" w:fill="8DB3E2" w:themeFill="text2" w:themeFillTint="66"/>
          </w:tcPr>
          <w:p w:rsidR="004F099E" w:rsidRDefault="004F099E" w:rsidP="004F099E">
            <w:pPr>
              <w:jc w:val="both"/>
            </w:pPr>
            <w:r>
              <w:t>Macarrão caseiro com ovos. Produzida em local adequado, com alvará sanitário, com rótulo contendo informação nutricional, sem defeitos que possam alterar sua aparência e qualidade. Embalada em bandejas com filme plástico, ou em embalagem plástica, contendo 500g, com identificação da data de fabricação e validade.</w:t>
            </w:r>
          </w:p>
        </w:tc>
        <w:tc>
          <w:tcPr>
            <w:tcW w:w="1559" w:type="dxa"/>
            <w:shd w:val="clear" w:color="auto" w:fill="8DB3E2" w:themeFill="text2" w:themeFillTint="66"/>
          </w:tcPr>
          <w:p w:rsidR="004F099E" w:rsidRDefault="004F099E" w:rsidP="00663266">
            <w:pPr>
              <w:jc w:val="center"/>
              <w:rPr>
                <w:rFonts w:ascii="Arial" w:hAnsi="Arial" w:cs="Arial"/>
                <w:b/>
                <w:sz w:val="16"/>
                <w:szCs w:val="16"/>
              </w:rPr>
            </w:pPr>
          </w:p>
          <w:p w:rsidR="004F099E" w:rsidRPr="00010135" w:rsidRDefault="004F099E" w:rsidP="00663266">
            <w:pPr>
              <w:jc w:val="center"/>
              <w:rPr>
                <w:rFonts w:ascii="Arial" w:hAnsi="Arial" w:cs="Arial"/>
                <w:b/>
                <w:sz w:val="16"/>
                <w:szCs w:val="16"/>
              </w:rPr>
            </w:pPr>
            <w:r>
              <w:rPr>
                <w:rFonts w:ascii="Arial" w:hAnsi="Arial" w:cs="Arial"/>
                <w:b/>
                <w:sz w:val="16"/>
                <w:szCs w:val="16"/>
              </w:rPr>
              <w:t>7,74</w:t>
            </w:r>
          </w:p>
        </w:tc>
      </w:tr>
      <w:tr w:rsidR="004F099E" w:rsidRPr="00010135" w:rsidTr="004F099E">
        <w:trPr>
          <w:trHeight w:val="1456"/>
        </w:trPr>
        <w:tc>
          <w:tcPr>
            <w:tcW w:w="483" w:type="dxa"/>
            <w:shd w:val="clear" w:color="auto" w:fill="8DB3E2" w:themeFill="text2" w:themeFillTint="66"/>
          </w:tcPr>
          <w:p w:rsidR="004F099E" w:rsidRDefault="004F099E" w:rsidP="00663266">
            <w:pPr>
              <w:jc w:val="center"/>
              <w:rPr>
                <w:rFonts w:ascii="Arial" w:hAnsi="Arial" w:cs="Arial"/>
                <w:b/>
                <w:sz w:val="16"/>
                <w:szCs w:val="16"/>
              </w:rPr>
            </w:pPr>
          </w:p>
          <w:p w:rsidR="004F099E" w:rsidRDefault="004F099E" w:rsidP="00663266">
            <w:pPr>
              <w:jc w:val="center"/>
              <w:rPr>
                <w:rFonts w:ascii="Arial" w:hAnsi="Arial" w:cs="Arial"/>
                <w:b/>
                <w:sz w:val="16"/>
                <w:szCs w:val="16"/>
              </w:rPr>
            </w:pPr>
          </w:p>
          <w:p w:rsidR="004F099E" w:rsidRDefault="004F099E" w:rsidP="00663266">
            <w:pPr>
              <w:jc w:val="center"/>
              <w:rPr>
                <w:rFonts w:ascii="Arial" w:hAnsi="Arial" w:cs="Arial"/>
                <w:b/>
                <w:sz w:val="16"/>
                <w:szCs w:val="16"/>
              </w:rPr>
            </w:pPr>
            <w:r>
              <w:rPr>
                <w:rFonts w:ascii="Arial" w:hAnsi="Arial" w:cs="Arial"/>
                <w:b/>
                <w:sz w:val="16"/>
                <w:szCs w:val="16"/>
              </w:rPr>
              <w:t xml:space="preserve">05 </w:t>
            </w:r>
          </w:p>
        </w:tc>
        <w:tc>
          <w:tcPr>
            <w:tcW w:w="1043" w:type="dxa"/>
            <w:shd w:val="clear" w:color="auto" w:fill="8DB3E2" w:themeFill="text2" w:themeFillTint="66"/>
          </w:tcPr>
          <w:p w:rsidR="004F099E" w:rsidRDefault="004F099E" w:rsidP="004F099E">
            <w:pPr>
              <w:jc w:val="center"/>
              <w:rPr>
                <w:rFonts w:ascii="Arial" w:hAnsi="Arial" w:cs="Arial"/>
                <w:b/>
                <w:sz w:val="16"/>
                <w:szCs w:val="16"/>
              </w:rPr>
            </w:pPr>
          </w:p>
          <w:p w:rsidR="004F099E" w:rsidRDefault="004F099E" w:rsidP="004F099E">
            <w:pPr>
              <w:jc w:val="center"/>
              <w:rPr>
                <w:rFonts w:ascii="Arial" w:hAnsi="Arial" w:cs="Arial"/>
                <w:b/>
                <w:sz w:val="16"/>
                <w:szCs w:val="16"/>
              </w:rPr>
            </w:pPr>
          </w:p>
          <w:p w:rsidR="004F099E" w:rsidRDefault="004F099E" w:rsidP="004F099E">
            <w:pPr>
              <w:jc w:val="center"/>
              <w:rPr>
                <w:rFonts w:ascii="Arial" w:hAnsi="Arial" w:cs="Arial"/>
                <w:b/>
                <w:sz w:val="16"/>
                <w:szCs w:val="16"/>
              </w:rPr>
            </w:pPr>
            <w:r>
              <w:rPr>
                <w:rFonts w:ascii="Arial" w:hAnsi="Arial" w:cs="Arial"/>
                <w:b/>
                <w:sz w:val="16"/>
                <w:szCs w:val="16"/>
              </w:rPr>
              <w:t>150 UN</w:t>
            </w:r>
          </w:p>
        </w:tc>
        <w:tc>
          <w:tcPr>
            <w:tcW w:w="5528" w:type="dxa"/>
            <w:shd w:val="clear" w:color="auto" w:fill="8DB3E2" w:themeFill="text2" w:themeFillTint="66"/>
          </w:tcPr>
          <w:p w:rsidR="004F099E" w:rsidRDefault="004F099E" w:rsidP="004F099E">
            <w:pPr>
              <w:jc w:val="both"/>
            </w:pPr>
            <w:r>
              <w:t xml:space="preserve">Pão caseiro 500 </w:t>
            </w:r>
            <w:proofErr w:type="spellStart"/>
            <w:proofErr w:type="gramStart"/>
            <w:r>
              <w:t>gr</w:t>
            </w:r>
            <w:proofErr w:type="spellEnd"/>
            <w:proofErr w:type="gramEnd"/>
            <w:r>
              <w:t xml:space="preserve">  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559" w:type="dxa"/>
            <w:shd w:val="clear" w:color="auto" w:fill="8DB3E2" w:themeFill="text2" w:themeFillTint="66"/>
          </w:tcPr>
          <w:p w:rsidR="004F099E" w:rsidRDefault="004F099E" w:rsidP="00663266">
            <w:pPr>
              <w:jc w:val="center"/>
              <w:rPr>
                <w:rFonts w:ascii="Arial" w:hAnsi="Arial" w:cs="Arial"/>
                <w:b/>
                <w:sz w:val="16"/>
                <w:szCs w:val="16"/>
              </w:rPr>
            </w:pPr>
          </w:p>
          <w:p w:rsidR="004F099E" w:rsidRPr="00010135" w:rsidRDefault="004F099E" w:rsidP="00663266">
            <w:pPr>
              <w:jc w:val="center"/>
              <w:rPr>
                <w:rFonts w:ascii="Arial" w:hAnsi="Arial" w:cs="Arial"/>
                <w:b/>
                <w:sz w:val="16"/>
                <w:szCs w:val="16"/>
              </w:rPr>
            </w:pPr>
            <w:r>
              <w:rPr>
                <w:rFonts w:ascii="Arial" w:hAnsi="Arial" w:cs="Arial"/>
                <w:b/>
                <w:sz w:val="16"/>
                <w:szCs w:val="16"/>
              </w:rPr>
              <w:t>5,45</w:t>
            </w:r>
          </w:p>
        </w:tc>
      </w:tr>
      <w:tr w:rsidR="004F099E" w:rsidRPr="00010135" w:rsidTr="004F099E">
        <w:trPr>
          <w:trHeight w:val="831"/>
        </w:trPr>
        <w:tc>
          <w:tcPr>
            <w:tcW w:w="483" w:type="dxa"/>
            <w:shd w:val="clear" w:color="auto" w:fill="8DB3E2" w:themeFill="text2" w:themeFillTint="66"/>
          </w:tcPr>
          <w:p w:rsidR="004F099E" w:rsidRDefault="004F099E" w:rsidP="00663266">
            <w:pPr>
              <w:jc w:val="center"/>
              <w:rPr>
                <w:rFonts w:ascii="Arial" w:hAnsi="Arial" w:cs="Arial"/>
                <w:b/>
                <w:sz w:val="16"/>
                <w:szCs w:val="16"/>
              </w:rPr>
            </w:pPr>
          </w:p>
          <w:p w:rsidR="004F099E" w:rsidRDefault="004F099E" w:rsidP="00663266">
            <w:pPr>
              <w:jc w:val="center"/>
              <w:rPr>
                <w:rFonts w:ascii="Arial" w:hAnsi="Arial" w:cs="Arial"/>
                <w:b/>
                <w:sz w:val="16"/>
                <w:szCs w:val="16"/>
              </w:rPr>
            </w:pPr>
            <w:r>
              <w:rPr>
                <w:rFonts w:ascii="Arial" w:hAnsi="Arial" w:cs="Arial"/>
                <w:b/>
                <w:sz w:val="16"/>
                <w:szCs w:val="16"/>
              </w:rPr>
              <w:t>06</w:t>
            </w:r>
          </w:p>
        </w:tc>
        <w:tc>
          <w:tcPr>
            <w:tcW w:w="1043" w:type="dxa"/>
            <w:shd w:val="clear" w:color="auto" w:fill="8DB3E2" w:themeFill="text2" w:themeFillTint="66"/>
          </w:tcPr>
          <w:p w:rsidR="004F099E" w:rsidRDefault="004F099E" w:rsidP="004F099E">
            <w:pPr>
              <w:jc w:val="center"/>
              <w:rPr>
                <w:rFonts w:ascii="Arial" w:hAnsi="Arial" w:cs="Arial"/>
                <w:b/>
                <w:sz w:val="16"/>
                <w:szCs w:val="16"/>
              </w:rPr>
            </w:pPr>
          </w:p>
          <w:p w:rsidR="004F099E" w:rsidRDefault="004F099E" w:rsidP="004F099E">
            <w:pPr>
              <w:jc w:val="center"/>
              <w:rPr>
                <w:rFonts w:ascii="Arial" w:hAnsi="Arial" w:cs="Arial"/>
                <w:b/>
                <w:sz w:val="16"/>
                <w:szCs w:val="16"/>
              </w:rPr>
            </w:pPr>
            <w:r>
              <w:rPr>
                <w:rFonts w:ascii="Arial" w:hAnsi="Arial" w:cs="Arial"/>
                <w:b/>
                <w:sz w:val="16"/>
                <w:szCs w:val="16"/>
              </w:rPr>
              <w:t>50 KG</w:t>
            </w:r>
          </w:p>
        </w:tc>
        <w:tc>
          <w:tcPr>
            <w:tcW w:w="5528" w:type="dxa"/>
            <w:shd w:val="clear" w:color="auto" w:fill="8DB3E2" w:themeFill="text2" w:themeFillTint="66"/>
          </w:tcPr>
          <w:p w:rsidR="004F099E" w:rsidRDefault="004F099E" w:rsidP="004F099E">
            <w:pPr>
              <w:jc w:val="both"/>
            </w:pPr>
            <w:r>
              <w:t>Peixe. Filé de peixe, sem espinho, em embalagem atóxica, com identificação de inspeção sanitária, data de fabricação e validade. Entrega em kg.</w:t>
            </w:r>
          </w:p>
        </w:tc>
        <w:tc>
          <w:tcPr>
            <w:tcW w:w="1559" w:type="dxa"/>
            <w:shd w:val="clear" w:color="auto" w:fill="8DB3E2" w:themeFill="text2" w:themeFillTint="66"/>
          </w:tcPr>
          <w:p w:rsidR="004F099E" w:rsidRDefault="004F099E" w:rsidP="00663266">
            <w:pPr>
              <w:jc w:val="center"/>
              <w:rPr>
                <w:rFonts w:ascii="Arial" w:hAnsi="Arial" w:cs="Arial"/>
                <w:b/>
                <w:sz w:val="16"/>
                <w:szCs w:val="16"/>
              </w:rPr>
            </w:pPr>
          </w:p>
          <w:p w:rsidR="004F099E" w:rsidRPr="00010135" w:rsidRDefault="004F099E" w:rsidP="00663266">
            <w:pPr>
              <w:jc w:val="center"/>
              <w:rPr>
                <w:rFonts w:ascii="Arial" w:hAnsi="Arial" w:cs="Arial"/>
                <w:b/>
                <w:sz w:val="16"/>
                <w:szCs w:val="16"/>
              </w:rPr>
            </w:pPr>
            <w:r>
              <w:rPr>
                <w:rFonts w:ascii="Arial" w:hAnsi="Arial" w:cs="Arial"/>
                <w:b/>
                <w:sz w:val="16"/>
                <w:szCs w:val="16"/>
              </w:rPr>
              <w:t>24,96</w:t>
            </w:r>
          </w:p>
        </w:tc>
      </w:tr>
    </w:tbl>
    <w:p w:rsidR="004F099E" w:rsidRDefault="004F099E" w:rsidP="00041B50">
      <w:pPr>
        <w:ind w:firstLine="708"/>
        <w:jc w:val="both"/>
        <w:rPr>
          <w:rFonts w:ascii="Arial" w:eastAsia="Times New Roman" w:hAnsi="Arial" w:cs="Arial"/>
          <w:color w:val="000000"/>
          <w:sz w:val="20"/>
          <w:szCs w:val="20"/>
          <w:lang w:eastAsia="pt-BR"/>
        </w:rPr>
      </w:pPr>
    </w:p>
    <w:p w:rsidR="00041B50" w:rsidRPr="009F56E1" w:rsidRDefault="003506A9" w:rsidP="00041B50">
      <w:pPr>
        <w:ind w:firstLine="708"/>
        <w:jc w:val="both"/>
        <w:rPr>
          <w:rFonts w:ascii="Arial" w:hAnsi="Arial" w:cs="Arial"/>
          <w:sz w:val="24"/>
          <w:szCs w:val="24"/>
        </w:rPr>
      </w:pPr>
      <w:r w:rsidRPr="009F56E1">
        <w:rPr>
          <w:rFonts w:ascii="Arial" w:eastAsia="Times New Roman" w:hAnsi="Arial" w:cs="Arial"/>
          <w:color w:val="000000"/>
          <w:sz w:val="20"/>
          <w:szCs w:val="20"/>
          <w:lang w:eastAsia="pt-BR"/>
        </w:rPr>
        <w:t> </w:t>
      </w:r>
      <w:r w:rsidR="00041B50" w:rsidRPr="009F56E1">
        <w:rPr>
          <w:rFonts w:ascii="Arial" w:hAnsi="Arial" w:cs="Arial"/>
          <w:sz w:val="24"/>
          <w:szCs w:val="24"/>
        </w:rPr>
        <w:t>Todos os produtos deverão atender ao disposto na legislação de alimentos, estabelecida pela</w:t>
      </w:r>
      <w:proofErr w:type="gramStart"/>
      <w:r w:rsidR="00041B50" w:rsidRPr="009F56E1">
        <w:rPr>
          <w:rFonts w:ascii="Arial" w:hAnsi="Arial" w:cs="Arial"/>
          <w:sz w:val="24"/>
          <w:szCs w:val="24"/>
        </w:rPr>
        <w:t xml:space="preserve">   </w:t>
      </w:r>
      <w:proofErr w:type="gramEnd"/>
      <w:r w:rsidR="00041B50" w:rsidRPr="009F56E1">
        <w:rPr>
          <w:rFonts w:ascii="Arial" w:hAnsi="Arial" w:cs="Arial"/>
          <w:sz w:val="24"/>
          <w:szCs w:val="24"/>
        </w:rPr>
        <w:t>Agência Nacional da   Vigilância Sanitária / Ministério da Saúde e pelo Ministério da Agricultura, Pecuária e Abastecimento (resolução RDC nº 259/02 e 216/04 ANVISA).</w:t>
      </w: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2. FONTE DE RECURSO</w:t>
      </w:r>
    </w:p>
    <w:p w:rsidR="00BB229B" w:rsidRDefault="00BB229B" w:rsidP="00AE0993">
      <w:pPr>
        <w:spacing w:after="150" w:line="24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Para suportar a despesa será utilizado recurso do orçamento de 201</w:t>
      </w:r>
      <w:r w:rsidR="00032219">
        <w:rPr>
          <w:rFonts w:ascii="Arial" w:eastAsia="Times New Roman" w:hAnsi="Arial" w:cs="Arial"/>
          <w:color w:val="000000"/>
          <w:sz w:val="24"/>
          <w:szCs w:val="24"/>
          <w:lang w:eastAsia="pt-BR"/>
        </w:rPr>
        <w:t>6</w:t>
      </w:r>
      <w:r>
        <w:rPr>
          <w:rFonts w:ascii="Arial" w:eastAsia="Times New Roman" w:hAnsi="Arial" w:cs="Arial"/>
          <w:color w:val="000000"/>
          <w:sz w:val="24"/>
          <w:szCs w:val="24"/>
          <w:lang w:eastAsia="pt-BR"/>
        </w:rPr>
        <w:t xml:space="preserve"> conforme segue:</w:t>
      </w:r>
    </w:p>
    <w:p w:rsidR="00BB229B" w:rsidRPr="006E7D09" w:rsidRDefault="00BB229B"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07.206</w:t>
      </w:r>
      <w:r w:rsidR="006E7D09" w:rsidRPr="006E7D09">
        <w:rPr>
          <w:rFonts w:ascii="Arial" w:eastAsia="Times New Roman" w:hAnsi="Arial" w:cs="Arial"/>
          <w:color w:val="000000"/>
          <w:sz w:val="24"/>
          <w:szCs w:val="24"/>
          <w:lang w:eastAsia="pt-BR"/>
        </w:rPr>
        <w:t>2</w:t>
      </w:r>
      <w:r w:rsidRPr="006E7D09">
        <w:rPr>
          <w:rFonts w:ascii="Arial" w:eastAsia="Times New Roman" w:hAnsi="Arial" w:cs="Arial"/>
          <w:color w:val="000000"/>
          <w:sz w:val="24"/>
          <w:szCs w:val="24"/>
          <w:lang w:eastAsia="pt-BR"/>
        </w:rPr>
        <w:t xml:space="preserve"> – MANUTENÇÃO</w:t>
      </w:r>
      <w:proofErr w:type="gramEnd"/>
      <w:r w:rsidRPr="006E7D09">
        <w:rPr>
          <w:rFonts w:ascii="Arial" w:eastAsia="Times New Roman" w:hAnsi="Arial" w:cs="Arial"/>
          <w:color w:val="000000"/>
          <w:sz w:val="24"/>
          <w:szCs w:val="24"/>
          <w:lang w:eastAsia="pt-BR"/>
        </w:rPr>
        <w:t xml:space="preserve"> DA MERENDA </w:t>
      </w:r>
      <w:r w:rsidR="006E7D09" w:rsidRPr="006E7D09">
        <w:rPr>
          <w:rFonts w:ascii="Arial" w:eastAsia="Times New Roman" w:hAnsi="Arial" w:cs="Arial"/>
          <w:color w:val="000000"/>
          <w:sz w:val="24"/>
          <w:szCs w:val="24"/>
          <w:lang w:eastAsia="pt-BR"/>
        </w:rPr>
        <w:t>COM RECURSO PNAE – ENSINO FUNDAMENTAL</w:t>
      </w:r>
    </w:p>
    <w:p w:rsidR="00BB229B" w:rsidRPr="006E7D09" w:rsidRDefault="00BB229B"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D83F4A" w:rsidRPr="006E7D09" w:rsidRDefault="00D83F4A" w:rsidP="006E7D09">
      <w:pPr>
        <w:spacing w:after="0" w:line="240" w:lineRule="auto"/>
        <w:jc w:val="both"/>
        <w:rPr>
          <w:rFonts w:ascii="Arial" w:eastAsia="Times New Roman" w:hAnsi="Arial" w:cs="Arial"/>
          <w:color w:val="000000"/>
          <w:sz w:val="24"/>
          <w:szCs w:val="24"/>
          <w:lang w:eastAsia="pt-BR"/>
        </w:rPr>
      </w:pP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lastRenderedPageBreak/>
        <w:t>07.2104 – MANUTENÇÃO</w:t>
      </w:r>
      <w:proofErr w:type="gramEnd"/>
      <w:r w:rsidRPr="006E7D09">
        <w:rPr>
          <w:rFonts w:ascii="Arial" w:eastAsia="Times New Roman" w:hAnsi="Arial" w:cs="Arial"/>
          <w:color w:val="000000"/>
          <w:sz w:val="24"/>
          <w:szCs w:val="24"/>
          <w:lang w:eastAsia="pt-BR"/>
        </w:rPr>
        <w:t xml:space="preserve"> DA MERENDA COM RECURSOS PNAE – ENSINO INFANTIL</w:t>
      </w: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6E7D09" w:rsidRPr="006E7D09" w:rsidRDefault="006E7D09" w:rsidP="006E7D09">
      <w:pPr>
        <w:spacing w:after="0" w:line="240" w:lineRule="auto"/>
        <w:jc w:val="both"/>
        <w:rPr>
          <w:rFonts w:ascii="Arial" w:eastAsia="Times New Roman" w:hAnsi="Arial" w:cs="Arial"/>
          <w:color w:val="000000"/>
          <w:sz w:val="24"/>
          <w:szCs w:val="24"/>
          <w:lang w:eastAsia="pt-BR"/>
        </w:rPr>
      </w:pP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07.2094 – MANUTENÇÃO DA MERENDA – ENSINO</w:t>
      </w:r>
      <w:proofErr w:type="gramEnd"/>
      <w:r w:rsidRPr="006E7D09">
        <w:rPr>
          <w:rFonts w:ascii="Arial" w:eastAsia="Times New Roman" w:hAnsi="Arial" w:cs="Arial"/>
          <w:color w:val="000000"/>
          <w:sz w:val="24"/>
          <w:szCs w:val="24"/>
          <w:lang w:eastAsia="pt-BR"/>
        </w:rPr>
        <w:t xml:space="preserve"> FUNDAMENTAL</w:t>
      </w: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6E7D09" w:rsidRPr="006E7D09" w:rsidRDefault="006E7D09" w:rsidP="006E7D09">
      <w:pPr>
        <w:spacing w:after="0" w:line="240" w:lineRule="auto"/>
        <w:jc w:val="both"/>
        <w:rPr>
          <w:rFonts w:ascii="Arial" w:eastAsia="Times New Roman" w:hAnsi="Arial" w:cs="Arial"/>
          <w:color w:val="000000"/>
          <w:sz w:val="24"/>
          <w:szCs w:val="24"/>
          <w:lang w:eastAsia="pt-BR"/>
        </w:rPr>
      </w:pPr>
    </w:p>
    <w:p w:rsidR="006E7D09" w:rsidRDefault="006E7D09" w:rsidP="003506A9">
      <w:pPr>
        <w:spacing w:after="150" w:line="240" w:lineRule="auto"/>
        <w:jc w:val="both"/>
        <w:rPr>
          <w:rFonts w:ascii="Verdana" w:eastAsia="Times New Roman" w:hAnsi="Verdana" w:cs="Times New Roman"/>
          <w:color w:val="000000"/>
          <w:sz w:val="20"/>
          <w:szCs w:val="20"/>
          <w:lang w:eastAsia="pt-BR"/>
        </w:rPr>
      </w:pP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3. HABILITAÇÃO DO FORNECEDOR</w:t>
      </w:r>
    </w:p>
    <w:p w:rsidR="00D83F4A" w:rsidRPr="00D83F4A" w:rsidRDefault="003506A9" w:rsidP="00D83F4A">
      <w:pPr>
        <w:spacing w:after="150" w:line="240" w:lineRule="auto"/>
        <w:ind w:firstLine="708"/>
        <w:jc w:val="both"/>
        <w:rPr>
          <w:rFonts w:ascii="Arial" w:eastAsia="Times New Roman" w:hAnsi="Arial" w:cs="Arial"/>
          <w:color w:val="000000"/>
          <w:sz w:val="24"/>
          <w:szCs w:val="24"/>
          <w:lang w:eastAsia="pt-BR"/>
        </w:rPr>
      </w:pPr>
      <w:r w:rsidRPr="00D83F4A">
        <w:rPr>
          <w:rFonts w:ascii="Arial" w:eastAsia="Times New Roman" w:hAnsi="Arial" w:cs="Arial"/>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w:t>
      </w:r>
      <w:r w:rsidR="00D83F4A" w:rsidRPr="00D83F4A">
        <w:rPr>
          <w:rFonts w:ascii="Arial" w:eastAsia="Times New Roman" w:hAnsi="Arial" w:cs="Arial"/>
          <w:color w:val="000000"/>
          <w:sz w:val="24"/>
          <w:szCs w:val="24"/>
          <w:lang w:eastAsia="pt-BR"/>
        </w:rPr>
        <w:t xml:space="preserve">n° 26 de 17 de junho de </w:t>
      </w:r>
      <w:proofErr w:type="gramStart"/>
      <w:r w:rsidR="00D83F4A" w:rsidRPr="00D83F4A">
        <w:rPr>
          <w:rFonts w:ascii="Arial" w:eastAsia="Times New Roman" w:hAnsi="Arial" w:cs="Arial"/>
          <w:color w:val="000000"/>
          <w:sz w:val="24"/>
          <w:szCs w:val="24"/>
          <w:lang w:eastAsia="pt-BR"/>
        </w:rPr>
        <w:t>2013</w:t>
      </w:r>
      <w:proofErr w:type="gramEnd"/>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D83F4A">
        <w:rPr>
          <w:rFonts w:ascii="Arial" w:eastAsia="Times New Roman" w:hAnsi="Arial" w:cs="Arial"/>
          <w:b/>
          <w:color w:val="000000"/>
          <w:sz w:val="24"/>
          <w:szCs w:val="24"/>
          <w:lang w:eastAsia="pt-BR"/>
        </w:rPr>
        <w:t>3.1. ENVELOPE Nº 001 - HABILITAÇÃO DO FORNECEDOR INDIVIDUAL</w:t>
      </w:r>
      <w:r w:rsidRPr="001732F5">
        <w:rPr>
          <w:rFonts w:ascii="Verdana" w:eastAsia="Times New Roman" w:hAnsi="Verdana" w:cs="Times New Roman"/>
          <w:color w:val="000000"/>
          <w:sz w:val="20"/>
          <w:szCs w:val="20"/>
          <w:lang w:eastAsia="pt-BR"/>
        </w:rPr>
        <w:t xml:space="preserve"> </w:t>
      </w:r>
      <w:r w:rsidRPr="00CF167A">
        <w:rPr>
          <w:rFonts w:ascii="Arial" w:eastAsia="Times New Roman" w:hAnsi="Arial" w:cs="Arial"/>
          <w:color w:val="000000"/>
          <w:sz w:val="24"/>
          <w:szCs w:val="24"/>
          <w:lang w:eastAsia="pt-BR"/>
        </w:rPr>
        <w:t>(não organizado em grupo).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Fornecedor Individual deverá apresentar no envelope nº 01 os documentos abaixo relacionados, </w:t>
      </w:r>
      <w:proofErr w:type="gramStart"/>
      <w:r w:rsidRPr="00CF167A">
        <w:rPr>
          <w:rFonts w:ascii="Arial" w:eastAsia="Times New Roman" w:hAnsi="Arial" w:cs="Arial"/>
          <w:color w:val="000000"/>
          <w:sz w:val="24"/>
          <w:szCs w:val="24"/>
          <w:lang w:eastAsia="pt-BR"/>
        </w:rPr>
        <w:t>sob pena</w:t>
      </w:r>
      <w:proofErr w:type="gramEnd"/>
      <w:r w:rsidRPr="00CF167A">
        <w:rPr>
          <w:rFonts w:ascii="Arial" w:eastAsia="Times New Roman" w:hAnsi="Arial" w:cs="Arial"/>
          <w:color w:val="000000"/>
          <w:sz w:val="24"/>
          <w:szCs w:val="24"/>
          <w:lang w:eastAsia="pt-BR"/>
        </w:rPr>
        <w:t xml:space="preserve">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de Pessoa Física - CPF;</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Física do agricultor familiar participante, emitido nos últimos 60 dias;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o Projeto de Venda de Gêneros Alimentícios da Agricultura Familiar e/ou Empreendedor Familiar Rural para Alimentação Escolar com assinatura do agricultor participante;</w:t>
      </w:r>
    </w:p>
    <w:p w:rsidR="003506A9" w:rsidRDefault="00D83F4A"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w:t>
      </w:r>
      <w:r w:rsidR="003506A9" w:rsidRPr="00CF167A">
        <w:rPr>
          <w:rFonts w:ascii="Arial" w:eastAsia="Times New Roman" w:hAnsi="Arial" w:cs="Arial"/>
          <w:color w:val="000000"/>
          <w:sz w:val="24"/>
          <w:szCs w:val="24"/>
          <w:lang w:eastAsia="pt-BR"/>
        </w:rPr>
        <w:t xml:space="preserve">V - a declaração de que os gêneros alimentícios a serem entregues são oriundos de produção própria, </w:t>
      </w:r>
      <w:r w:rsidR="00BB229B">
        <w:rPr>
          <w:rFonts w:ascii="Arial" w:eastAsia="Times New Roman" w:hAnsi="Arial" w:cs="Arial"/>
          <w:color w:val="000000"/>
          <w:sz w:val="24"/>
          <w:szCs w:val="24"/>
          <w:lang w:eastAsia="pt-BR"/>
        </w:rPr>
        <w:t>relacionada no projeto de venda;</w:t>
      </w:r>
    </w:p>
    <w:p w:rsidR="00BB229B" w:rsidRPr="00CF167A" w:rsidRDefault="00BB229B"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 - Certidão Negativa de Tributos Municipais.</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3.2. ENVELOPE Nº 01 - HABILITAÇÃO DO GRUPO INFORMAL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Grupo Informal deverá apresentar no Envelope nº 01, os documentos abaixo relacionados, </w:t>
      </w:r>
      <w:proofErr w:type="gramStart"/>
      <w:r w:rsidRPr="00CF167A">
        <w:rPr>
          <w:rFonts w:ascii="Arial" w:eastAsia="Times New Roman" w:hAnsi="Arial" w:cs="Arial"/>
          <w:color w:val="000000"/>
          <w:sz w:val="24"/>
          <w:szCs w:val="24"/>
          <w:lang w:eastAsia="pt-BR"/>
        </w:rPr>
        <w:t>sob pena</w:t>
      </w:r>
      <w:proofErr w:type="gramEnd"/>
      <w:r w:rsidRPr="00CF167A">
        <w:rPr>
          <w:rFonts w:ascii="Arial" w:eastAsia="Times New Roman" w:hAnsi="Arial" w:cs="Arial"/>
          <w:color w:val="000000"/>
          <w:sz w:val="24"/>
          <w:szCs w:val="24"/>
          <w:lang w:eastAsia="pt-BR"/>
        </w:rPr>
        <w:t xml:space="preserve">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de Pessoa Física - CPF;</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Física de cada agricultor familiar participante, emitido nos últimos 60 dias;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o Projeto de Venda de Gêneros Alimentícios da Agricultura Familiar e/ou Empreendedor Familiar Rural para Alimentação Escolar com assinatura de todos os agricultores participantes;</w:t>
      </w:r>
    </w:p>
    <w:p w:rsidR="003506A9" w:rsidRDefault="00D83F4A" w:rsidP="003506A9">
      <w:pPr>
        <w:spacing w:after="150" w:line="240" w:lineRule="auto"/>
        <w:jc w:val="both"/>
        <w:rPr>
          <w:rFonts w:ascii="Verdana" w:eastAsia="Times New Roman" w:hAnsi="Verdana" w:cs="Times New Roman"/>
          <w:color w:val="000000"/>
          <w:sz w:val="20"/>
          <w:szCs w:val="20"/>
          <w:lang w:eastAsia="pt-BR"/>
        </w:rPr>
      </w:pPr>
      <w:r w:rsidRPr="00CF167A">
        <w:rPr>
          <w:rFonts w:ascii="Arial" w:eastAsia="Times New Roman" w:hAnsi="Arial" w:cs="Arial"/>
          <w:color w:val="000000"/>
          <w:sz w:val="24"/>
          <w:szCs w:val="24"/>
          <w:lang w:eastAsia="pt-BR"/>
        </w:rPr>
        <w:t>I</w:t>
      </w:r>
      <w:r w:rsidR="003506A9" w:rsidRPr="00CF167A">
        <w:rPr>
          <w:rFonts w:ascii="Arial" w:eastAsia="Times New Roman" w:hAnsi="Arial" w:cs="Arial"/>
          <w:color w:val="000000"/>
          <w:sz w:val="24"/>
          <w:szCs w:val="24"/>
          <w:lang w:eastAsia="pt-BR"/>
        </w:rPr>
        <w:t>V - a declaração de que os gêneros alimentícios a serem entregues são produzidos pelos agricultores familiares relacionados no projeto de venda</w:t>
      </w:r>
      <w:r w:rsidR="00BB229B">
        <w:rPr>
          <w:rFonts w:ascii="Verdana" w:eastAsia="Times New Roman" w:hAnsi="Verdana" w:cs="Times New Roman"/>
          <w:color w:val="000000"/>
          <w:sz w:val="20"/>
          <w:szCs w:val="20"/>
          <w:lang w:eastAsia="pt-BR"/>
        </w:rPr>
        <w:t>;</w:t>
      </w:r>
    </w:p>
    <w:p w:rsidR="00BB229B" w:rsidRPr="00CF167A" w:rsidRDefault="00BB229B" w:rsidP="00BB229B">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V - Certidão Negativa de Tributos Municipais.</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3.3. ENVELOPE Nº 01 - HABILITAÇÃO DO GRUPO 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Grupo Formal deverá apresentar no Envelope nº 01, os documentos abaixo relacionados, </w:t>
      </w:r>
      <w:proofErr w:type="gramStart"/>
      <w:r w:rsidRPr="00CF167A">
        <w:rPr>
          <w:rFonts w:ascii="Arial" w:eastAsia="Times New Roman" w:hAnsi="Arial" w:cs="Arial"/>
          <w:color w:val="000000"/>
          <w:sz w:val="24"/>
          <w:szCs w:val="24"/>
          <w:lang w:eastAsia="pt-BR"/>
        </w:rPr>
        <w:t>sob pena</w:t>
      </w:r>
      <w:proofErr w:type="gramEnd"/>
      <w:r w:rsidRPr="00CF167A">
        <w:rPr>
          <w:rFonts w:ascii="Arial" w:eastAsia="Times New Roman" w:hAnsi="Arial" w:cs="Arial"/>
          <w:color w:val="000000"/>
          <w:sz w:val="24"/>
          <w:szCs w:val="24"/>
          <w:lang w:eastAsia="pt-BR"/>
        </w:rPr>
        <w:t xml:space="preserve">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Nacional de Pessoa Jurídica - CNPJ;</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Jurídica para associações e cooperativas, emitido nos últimos 60 dias;</w:t>
      </w:r>
    </w:p>
    <w:p w:rsidR="003506A9"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a prova de regularidade com a Fazenda Federal, relativa à Seguridade Social;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IV - as cópias do estatuto e ata de posse da atual diretoria da entidade registrada no órgão competente;</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 - o Projeto de Venda de Gêneros Alimentícios da Agricultura Familiar para Alimentação Escolar;</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VI - a declaração de que os gêneros alimentícios a serem entregues são produzidos pelos associados/cooperados;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VII - a declaração do seu representante legal de responsabilidade pelo controle do atendimento do limite individual de venda de seus cooperados/associados.</w:t>
      </w:r>
    </w:p>
    <w:p w:rsidR="00D83F4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VIII </w:t>
      </w:r>
      <w:r w:rsidR="00D83F4A" w:rsidRPr="00CF167A">
        <w:rPr>
          <w:rFonts w:ascii="Arial" w:eastAsia="Times New Roman" w:hAnsi="Arial" w:cs="Arial"/>
          <w:color w:val="000000"/>
          <w:sz w:val="24"/>
          <w:szCs w:val="24"/>
          <w:lang w:eastAsia="pt-BR"/>
        </w:rPr>
        <w:t>–</w:t>
      </w:r>
      <w:r w:rsidRPr="00CF167A">
        <w:rPr>
          <w:rFonts w:ascii="Arial" w:eastAsia="Times New Roman" w:hAnsi="Arial" w:cs="Arial"/>
          <w:color w:val="000000"/>
          <w:sz w:val="24"/>
          <w:szCs w:val="24"/>
          <w:lang w:eastAsia="pt-BR"/>
        </w:rPr>
        <w:t xml:space="preserve"> </w:t>
      </w:r>
      <w:r w:rsidR="00D3493C" w:rsidRPr="00CF167A">
        <w:rPr>
          <w:rFonts w:ascii="Arial" w:eastAsia="Times New Roman" w:hAnsi="Arial" w:cs="Arial"/>
          <w:color w:val="000000"/>
          <w:sz w:val="24"/>
          <w:szCs w:val="24"/>
          <w:lang w:eastAsia="pt-BR"/>
        </w:rPr>
        <w:t xml:space="preserve">prova de regularidade com o Fundo de Garantia por Tempo de Serviço </w:t>
      </w:r>
      <w:r w:rsidR="00BB229B">
        <w:rPr>
          <w:rFonts w:ascii="Arial" w:eastAsia="Times New Roman" w:hAnsi="Arial" w:cs="Arial"/>
          <w:color w:val="000000"/>
          <w:sz w:val="24"/>
          <w:szCs w:val="24"/>
          <w:lang w:eastAsia="pt-BR"/>
        </w:rPr>
        <w:t>–</w:t>
      </w:r>
      <w:r w:rsidR="00D3493C" w:rsidRPr="00CF167A">
        <w:rPr>
          <w:rFonts w:ascii="Arial" w:eastAsia="Times New Roman" w:hAnsi="Arial" w:cs="Arial"/>
          <w:color w:val="000000"/>
          <w:sz w:val="24"/>
          <w:szCs w:val="24"/>
          <w:lang w:eastAsia="pt-BR"/>
        </w:rPr>
        <w:t xml:space="preserve"> FGTS</w:t>
      </w:r>
    </w:p>
    <w:p w:rsidR="00BB229B" w:rsidRPr="00CF167A" w:rsidRDefault="00BB229B" w:rsidP="00BB229B">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IX - Certidão Negativa de Tributos Municipais.</w:t>
      </w:r>
    </w:p>
    <w:p w:rsidR="00BB229B" w:rsidRPr="00CF167A" w:rsidRDefault="00BB229B" w:rsidP="003506A9">
      <w:pPr>
        <w:spacing w:after="150" w:line="240" w:lineRule="auto"/>
        <w:jc w:val="both"/>
        <w:rPr>
          <w:rFonts w:ascii="Arial" w:eastAsia="Times New Roman" w:hAnsi="Arial" w:cs="Arial"/>
          <w:color w:val="000000"/>
          <w:sz w:val="24"/>
          <w:szCs w:val="24"/>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 xml:space="preserve">4. ENVELOPE Nº 02 - </w:t>
      </w:r>
      <w:proofErr w:type="gramStart"/>
      <w:r w:rsidRPr="00CF167A">
        <w:rPr>
          <w:rFonts w:ascii="Arial" w:eastAsia="Times New Roman" w:hAnsi="Arial" w:cs="Arial"/>
          <w:b/>
          <w:color w:val="000000"/>
          <w:sz w:val="24"/>
          <w:szCs w:val="24"/>
          <w:lang w:eastAsia="pt-BR"/>
        </w:rPr>
        <w:t>PROJETO</w:t>
      </w:r>
      <w:proofErr w:type="gramEnd"/>
      <w:r w:rsidRPr="00CF167A">
        <w:rPr>
          <w:rFonts w:ascii="Arial" w:eastAsia="Times New Roman" w:hAnsi="Arial" w:cs="Arial"/>
          <w:b/>
          <w:color w:val="000000"/>
          <w:sz w:val="24"/>
          <w:szCs w:val="24"/>
          <w:lang w:eastAsia="pt-BR"/>
        </w:rPr>
        <w:t xml:space="preserve"> DE VENDA</w:t>
      </w:r>
    </w:p>
    <w:p w:rsidR="003506A9" w:rsidRPr="00D3493C" w:rsidRDefault="003506A9" w:rsidP="003506A9">
      <w:pPr>
        <w:spacing w:after="150" w:line="240" w:lineRule="auto"/>
        <w:jc w:val="both"/>
        <w:rPr>
          <w:rFonts w:ascii="Arial" w:eastAsia="Times New Roman" w:hAnsi="Arial" w:cs="Arial"/>
          <w:color w:val="000000"/>
          <w:sz w:val="24"/>
          <w:szCs w:val="24"/>
          <w:lang w:eastAsia="pt-BR"/>
        </w:rPr>
      </w:pPr>
      <w:r w:rsidRPr="00D3493C">
        <w:rPr>
          <w:rFonts w:ascii="Arial" w:eastAsia="Times New Roman" w:hAnsi="Arial" w:cs="Arial"/>
          <w:color w:val="000000"/>
          <w:sz w:val="24"/>
          <w:szCs w:val="24"/>
          <w:lang w:eastAsia="pt-BR"/>
        </w:rPr>
        <w:t xml:space="preserve">4.1. No Envelope nº 02 os Fornecedores Individuais, Grupos Informais ou Grupos Formais deverão apresentar o Projeto de Venda de Gêneros Alimentícios da Agricultura Familiar conforme Anexo </w:t>
      </w:r>
      <w:r w:rsidR="00B16ABE">
        <w:rPr>
          <w:rFonts w:ascii="Arial" w:eastAsia="Times New Roman" w:hAnsi="Arial" w:cs="Arial"/>
          <w:color w:val="000000"/>
          <w:sz w:val="24"/>
          <w:szCs w:val="24"/>
          <w:lang w:eastAsia="pt-BR"/>
        </w:rPr>
        <w:t>II</w:t>
      </w:r>
      <w:r w:rsidRPr="00D3493C">
        <w:rPr>
          <w:rFonts w:ascii="Arial" w:eastAsia="Times New Roman" w:hAnsi="Arial" w:cs="Arial"/>
          <w:color w:val="000000"/>
          <w:sz w:val="24"/>
          <w:szCs w:val="24"/>
          <w:lang w:eastAsia="pt-BR"/>
        </w:rPr>
        <w:t>.</w:t>
      </w:r>
    </w:p>
    <w:p w:rsidR="003506A9" w:rsidRPr="00D3493C" w:rsidRDefault="003506A9" w:rsidP="003506A9">
      <w:pPr>
        <w:spacing w:after="150" w:line="240" w:lineRule="auto"/>
        <w:jc w:val="both"/>
        <w:rPr>
          <w:rFonts w:ascii="Arial" w:eastAsia="Times New Roman" w:hAnsi="Arial" w:cs="Arial"/>
          <w:color w:val="000000"/>
          <w:sz w:val="24"/>
          <w:szCs w:val="24"/>
          <w:lang w:eastAsia="pt-BR"/>
        </w:rPr>
      </w:pPr>
      <w:r w:rsidRPr="00D3493C">
        <w:rPr>
          <w:rFonts w:ascii="Arial" w:eastAsia="Times New Roman" w:hAnsi="Arial" w:cs="Arial"/>
          <w:color w:val="000000"/>
          <w:sz w:val="24"/>
          <w:szCs w:val="24"/>
          <w:lang w:eastAsia="pt-BR"/>
        </w:rPr>
        <w:t xml:space="preserve">4.2. A relação dos proponentes dos projetos de venda será apresentada em sessão pública e registrada em ata após o término do prazo de apresentação dos </w:t>
      </w:r>
      <w:proofErr w:type="gramStart"/>
      <w:r w:rsidRPr="00D3493C">
        <w:rPr>
          <w:rFonts w:ascii="Arial" w:eastAsia="Times New Roman" w:hAnsi="Arial" w:cs="Arial"/>
          <w:color w:val="000000"/>
          <w:sz w:val="24"/>
          <w:szCs w:val="24"/>
          <w:lang w:eastAsia="pt-BR"/>
        </w:rPr>
        <w:t>projetos .</w:t>
      </w:r>
      <w:proofErr w:type="gramEnd"/>
      <w:r w:rsidRPr="00D3493C">
        <w:rPr>
          <w:rFonts w:ascii="Arial" w:eastAsia="Times New Roman" w:hAnsi="Arial" w:cs="Arial"/>
          <w:color w:val="000000"/>
          <w:sz w:val="24"/>
          <w:szCs w:val="24"/>
          <w:lang w:eastAsia="pt-BR"/>
        </w:rPr>
        <w:t xml:space="preserve"> O resultado da seleção será publicado </w:t>
      </w:r>
      <w:r w:rsidR="00D3493C" w:rsidRPr="00D3493C">
        <w:rPr>
          <w:rFonts w:ascii="Arial" w:eastAsia="Times New Roman" w:hAnsi="Arial" w:cs="Arial"/>
          <w:color w:val="000000"/>
          <w:sz w:val="24"/>
          <w:szCs w:val="24"/>
          <w:lang w:eastAsia="pt-BR"/>
        </w:rPr>
        <w:t xml:space="preserve">no </w:t>
      </w:r>
      <w:r w:rsidRPr="00D3493C">
        <w:rPr>
          <w:rFonts w:ascii="Arial" w:eastAsia="Times New Roman" w:hAnsi="Arial" w:cs="Arial"/>
          <w:color w:val="000000"/>
          <w:sz w:val="24"/>
          <w:szCs w:val="24"/>
          <w:lang w:eastAsia="pt-BR"/>
        </w:rPr>
        <w:t>dia após o prazo d</w:t>
      </w:r>
      <w:r w:rsidR="00D3493C" w:rsidRPr="00D3493C">
        <w:rPr>
          <w:rFonts w:ascii="Arial" w:eastAsia="Times New Roman" w:hAnsi="Arial" w:cs="Arial"/>
          <w:color w:val="000000"/>
          <w:sz w:val="24"/>
          <w:szCs w:val="24"/>
          <w:lang w:eastAsia="pt-BR"/>
        </w:rPr>
        <w:t>e</w:t>
      </w:r>
      <w:r w:rsidRPr="00D3493C">
        <w:rPr>
          <w:rFonts w:ascii="Arial" w:eastAsia="Times New Roman" w:hAnsi="Arial" w:cs="Arial"/>
          <w:color w:val="000000"/>
          <w:sz w:val="24"/>
          <w:szCs w:val="24"/>
          <w:lang w:eastAsia="pt-BR"/>
        </w:rPr>
        <w:t xml:space="preserve"> </w:t>
      </w:r>
      <w:r w:rsidR="00D3493C" w:rsidRPr="00D3493C">
        <w:rPr>
          <w:rFonts w:ascii="Arial" w:eastAsia="Times New Roman" w:hAnsi="Arial" w:cs="Arial"/>
          <w:color w:val="000000"/>
          <w:sz w:val="24"/>
          <w:szCs w:val="24"/>
          <w:lang w:eastAsia="pt-BR"/>
        </w:rPr>
        <w:t>recebimento</w:t>
      </w:r>
      <w:r w:rsidRPr="00D3493C">
        <w:rPr>
          <w:rFonts w:ascii="Arial" w:eastAsia="Times New Roman" w:hAnsi="Arial" w:cs="Arial"/>
          <w:color w:val="000000"/>
          <w:sz w:val="24"/>
          <w:szCs w:val="24"/>
          <w:lang w:eastAsia="pt-BR"/>
        </w:rPr>
        <w:t xml:space="preserve"> da</w:t>
      </w:r>
      <w:r w:rsidR="00D3493C" w:rsidRPr="00D3493C">
        <w:rPr>
          <w:rFonts w:ascii="Arial" w:eastAsia="Times New Roman" w:hAnsi="Arial" w:cs="Arial"/>
          <w:color w:val="000000"/>
          <w:sz w:val="24"/>
          <w:szCs w:val="24"/>
          <w:lang w:eastAsia="pt-BR"/>
        </w:rPr>
        <w:t>s propostas</w:t>
      </w:r>
      <w:r w:rsidRPr="00D3493C">
        <w:rPr>
          <w:rFonts w:ascii="Arial" w:eastAsia="Times New Roman" w:hAnsi="Arial" w:cs="Arial"/>
          <w:color w:val="000000"/>
          <w:sz w:val="24"/>
          <w:szCs w:val="24"/>
          <w:lang w:eastAsia="pt-BR"/>
        </w:rPr>
        <w:t xml:space="preserve"> e </w:t>
      </w:r>
      <w:r w:rsidR="00D3493C" w:rsidRPr="00D3493C">
        <w:rPr>
          <w:rFonts w:ascii="Arial" w:eastAsia="Times New Roman" w:hAnsi="Arial" w:cs="Arial"/>
          <w:color w:val="000000"/>
          <w:sz w:val="24"/>
          <w:szCs w:val="24"/>
          <w:lang w:eastAsia="pt-BR"/>
        </w:rPr>
        <w:t>vencidos os prazo</w:t>
      </w:r>
      <w:r w:rsidRPr="00D3493C">
        <w:rPr>
          <w:rFonts w:ascii="Arial" w:eastAsia="Times New Roman" w:hAnsi="Arial" w:cs="Arial"/>
          <w:color w:val="000000"/>
          <w:sz w:val="24"/>
          <w:szCs w:val="24"/>
          <w:lang w:eastAsia="pt-BR"/>
        </w:rPr>
        <w:t xml:space="preserve"> os selecionados serão convocados para assinatura do contrato.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4.3 - O(s) projeto(s) de venda a </w:t>
      </w:r>
      <w:proofErr w:type="gramStart"/>
      <w:r w:rsidRPr="00CF167A">
        <w:rPr>
          <w:rFonts w:ascii="Arial" w:eastAsia="Times New Roman" w:hAnsi="Arial" w:cs="Arial"/>
          <w:color w:val="000000"/>
          <w:sz w:val="24"/>
          <w:szCs w:val="24"/>
          <w:lang w:eastAsia="pt-BR"/>
        </w:rPr>
        <w:t>ser(</w:t>
      </w:r>
      <w:proofErr w:type="gramEnd"/>
      <w:r w:rsidRPr="00CF167A">
        <w:rPr>
          <w:rFonts w:ascii="Arial" w:eastAsia="Times New Roman" w:hAnsi="Arial" w:cs="Arial"/>
          <w:color w:val="000000"/>
          <w:sz w:val="24"/>
          <w:szCs w:val="24"/>
          <w:lang w:eastAsia="pt-BR"/>
        </w:rPr>
        <w:t xml:space="preserve">em) contratado(s) será( </w:t>
      </w:r>
      <w:proofErr w:type="spellStart"/>
      <w:r w:rsidRPr="00CF167A">
        <w:rPr>
          <w:rFonts w:ascii="Arial" w:eastAsia="Times New Roman" w:hAnsi="Arial" w:cs="Arial"/>
          <w:color w:val="000000"/>
          <w:sz w:val="24"/>
          <w:szCs w:val="24"/>
          <w:lang w:eastAsia="pt-BR"/>
        </w:rPr>
        <w:t>ão</w:t>
      </w:r>
      <w:proofErr w:type="spellEnd"/>
      <w:r w:rsidRPr="00CF167A">
        <w:rPr>
          <w:rFonts w:ascii="Arial" w:eastAsia="Times New Roman" w:hAnsi="Arial" w:cs="Arial"/>
          <w:color w:val="000000"/>
          <w:sz w:val="24"/>
          <w:szCs w:val="24"/>
          <w:lang w:eastAsia="pt-BR"/>
        </w:rPr>
        <w:t>) selecionado(s) conforme critérios estabelecidos pelo art. 25 da Resolução.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4.4. Devem constar nos Projetos de Venda de Gêneros Alimentícios da Agricultura Familiar o nome, o CPF e nº da DAP Física de cada agricultor familiar fornecedor quando se tratar de Fornecedor Individual ou Grupo Informal, e o CNPJ </w:t>
      </w:r>
      <w:r w:rsidR="00305BE2">
        <w:rPr>
          <w:rFonts w:ascii="Arial" w:eastAsia="Times New Roman" w:hAnsi="Arial" w:cs="Arial"/>
          <w:color w:val="000000"/>
          <w:sz w:val="24"/>
          <w:szCs w:val="24"/>
          <w:lang w:eastAsia="pt-BR"/>
        </w:rPr>
        <w:t>e</w:t>
      </w:r>
      <w:r w:rsidRPr="00CF167A">
        <w:rPr>
          <w:rFonts w:ascii="Arial" w:eastAsia="Times New Roman" w:hAnsi="Arial" w:cs="Arial"/>
          <w:color w:val="000000"/>
          <w:sz w:val="24"/>
          <w:szCs w:val="24"/>
          <w:lang w:eastAsia="pt-BR"/>
        </w:rPr>
        <w:t xml:space="preserve"> DAP jurídica da organização produtiva quando se tratar de Grupo 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lastRenderedPageBreak/>
        <w:t xml:space="preserve">4.5. Na ausência ou desconformidade de qualquer desses documentos constatada na abertura dos envelopes poderá ser concedido abertura de prazo para sua regularização de até </w:t>
      </w:r>
      <w:r w:rsidR="00CF167A" w:rsidRPr="00CF167A">
        <w:rPr>
          <w:rFonts w:ascii="Arial" w:eastAsia="Times New Roman" w:hAnsi="Arial" w:cs="Arial"/>
          <w:color w:val="000000"/>
          <w:sz w:val="24"/>
          <w:szCs w:val="24"/>
          <w:lang w:eastAsia="pt-BR"/>
        </w:rPr>
        <w:t>03 (três)</w:t>
      </w:r>
      <w:r w:rsidRPr="00CF167A">
        <w:rPr>
          <w:rFonts w:ascii="Arial" w:eastAsia="Times New Roman" w:hAnsi="Arial" w:cs="Arial"/>
          <w:color w:val="000000"/>
          <w:sz w:val="24"/>
          <w:szCs w:val="24"/>
          <w:lang w:eastAsia="pt-BR"/>
        </w:rPr>
        <w:t xml:space="preserve"> dias, conforme análise da Comissão Julgadora.</w:t>
      </w:r>
    </w:p>
    <w:p w:rsidR="00CF167A" w:rsidRDefault="00CF167A" w:rsidP="003506A9">
      <w:pPr>
        <w:spacing w:after="150" w:line="240" w:lineRule="auto"/>
        <w:jc w:val="both"/>
        <w:rPr>
          <w:rFonts w:ascii="Verdana" w:eastAsia="Times New Roman" w:hAnsi="Verdana" w:cs="Times New Roman"/>
          <w:color w:val="000000"/>
          <w:sz w:val="20"/>
          <w:szCs w:val="20"/>
          <w:lang w:eastAsia="pt-BR"/>
        </w:rPr>
      </w:pPr>
    </w:p>
    <w:p w:rsidR="003506A9"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5. CRITÉRIOS DE SELEÇÃO DOS BENEFICIÁRIOS</w:t>
      </w:r>
    </w:p>
    <w:p w:rsidR="009C74E8" w:rsidRDefault="009C74E8" w:rsidP="003506A9">
      <w:pPr>
        <w:spacing w:after="150" w:line="240" w:lineRule="auto"/>
        <w:jc w:val="both"/>
        <w:rPr>
          <w:rFonts w:ascii="Arial" w:eastAsia="Times New Roman" w:hAnsi="Arial" w:cs="Arial"/>
          <w:b/>
          <w:color w:val="000000"/>
          <w:sz w:val="24"/>
          <w:szCs w:val="24"/>
          <w:lang w:eastAsia="pt-BR"/>
        </w:rPr>
      </w:pPr>
    </w:p>
    <w:p w:rsidR="009C74E8" w:rsidRPr="009C74E8" w:rsidRDefault="009C74E8" w:rsidP="009C74E8">
      <w:pPr>
        <w:spacing w:after="150" w:line="240" w:lineRule="auto"/>
        <w:jc w:val="both"/>
        <w:rPr>
          <w:rFonts w:ascii="Arial" w:hAnsi="Arial" w:cs="Arial"/>
          <w:sz w:val="24"/>
          <w:szCs w:val="24"/>
        </w:rPr>
      </w:pPr>
      <w:r w:rsidRPr="009C74E8">
        <w:rPr>
          <w:rFonts w:ascii="Arial" w:hAnsi="Arial" w:cs="Arial"/>
          <w:sz w:val="24"/>
          <w:szCs w:val="24"/>
        </w:rPr>
        <w:t>5.1 Para seleção, os projetos de venda habilitados serão divididos em: grupo de projetos de fornecedores locais, grupo de projetos do território rural, grupo de projetos do estado, e grupo de propostas do País.</w:t>
      </w:r>
    </w:p>
    <w:p w:rsidR="009C74E8" w:rsidRPr="009C74E8" w:rsidRDefault="009C74E8" w:rsidP="003506A9">
      <w:pPr>
        <w:spacing w:after="150" w:line="240" w:lineRule="auto"/>
        <w:jc w:val="both"/>
        <w:rPr>
          <w:rFonts w:ascii="Arial" w:hAnsi="Arial" w:cs="Arial"/>
          <w:sz w:val="24"/>
          <w:szCs w:val="24"/>
        </w:rPr>
      </w:pPr>
      <w:r w:rsidRPr="009C74E8">
        <w:rPr>
          <w:rFonts w:ascii="Arial" w:hAnsi="Arial" w:cs="Arial"/>
          <w:sz w:val="24"/>
          <w:szCs w:val="24"/>
        </w:rPr>
        <w:t>5.2 Entre os grupos de projetos</w:t>
      </w:r>
      <w:proofErr w:type="gramStart"/>
      <w:r w:rsidRPr="009C74E8">
        <w:rPr>
          <w:rFonts w:ascii="Arial" w:hAnsi="Arial" w:cs="Arial"/>
          <w:sz w:val="24"/>
          <w:szCs w:val="24"/>
        </w:rPr>
        <w:t>, será</w:t>
      </w:r>
      <w:proofErr w:type="gramEnd"/>
      <w:r w:rsidRPr="009C74E8">
        <w:rPr>
          <w:rFonts w:ascii="Arial" w:hAnsi="Arial" w:cs="Arial"/>
          <w:sz w:val="24"/>
          <w:szCs w:val="24"/>
        </w:rPr>
        <w:t xml:space="preserve"> observada a seguinte ordem de prioridade para seleção:</w:t>
      </w:r>
    </w:p>
    <w:p w:rsidR="009C74E8" w:rsidRPr="009C74E8" w:rsidRDefault="009C74E8" w:rsidP="003506A9">
      <w:pPr>
        <w:spacing w:after="150" w:line="240" w:lineRule="auto"/>
        <w:jc w:val="both"/>
        <w:rPr>
          <w:rFonts w:ascii="Arial" w:hAnsi="Arial" w:cs="Arial"/>
          <w:sz w:val="24"/>
          <w:szCs w:val="24"/>
        </w:rPr>
      </w:pPr>
      <w:proofErr w:type="gramStart"/>
      <w:r w:rsidRPr="009C74E8">
        <w:rPr>
          <w:rFonts w:ascii="Arial" w:hAnsi="Arial" w:cs="Arial"/>
          <w:sz w:val="24"/>
          <w:szCs w:val="24"/>
        </w:rPr>
        <w:t>5.2.</w:t>
      </w:r>
      <w:proofErr w:type="gramEnd"/>
      <w:r w:rsidRPr="009C74E8">
        <w:rPr>
          <w:rFonts w:ascii="Arial" w:hAnsi="Arial" w:cs="Arial"/>
          <w:sz w:val="24"/>
          <w:szCs w:val="24"/>
        </w:rPr>
        <w:t xml:space="preserve">I - o grupo de projetos de fornecedores locais terá prioridade sobre os demais grupos. </w:t>
      </w:r>
    </w:p>
    <w:p w:rsidR="009C74E8" w:rsidRPr="009C74E8" w:rsidRDefault="009C74E8" w:rsidP="003506A9">
      <w:pPr>
        <w:spacing w:after="150" w:line="240" w:lineRule="auto"/>
        <w:jc w:val="both"/>
        <w:rPr>
          <w:rFonts w:ascii="Arial" w:hAnsi="Arial" w:cs="Arial"/>
          <w:sz w:val="24"/>
          <w:szCs w:val="24"/>
        </w:rPr>
      </w:pPr>
      <w:proofErr w:type="gramStart"/>
      <w:r w:rsidRPr="009C74E8">
        <w:rPr>
          <w:rFonts w:ascii="Arial" w:hAnsi="Arial" w:cs="Arial"/>
          <w:sz w:val="24"/>
          <w:szCs w:val="24"/>
        </w:rPr>
        <w:t>5.2.</w:t>
      </w:r>
      <w:proofErr w:type="gramEnd"/>
      <w:r w:rsidRPr="009C74E8">
        <w:rPr>
          <w:rFonts w:ascii="Arial" w:hAnsi="Arial" w:cs="Arial"/>
          <w:sz w:val="24"/>
          <w:szCs w:val="24"/>
        </w:rPr>
        <w:t xml:space="preserve">II - o grupo de projetos de fornecedores do território rural terá prioridade sobre o do estado e do País. </w:t>
      </w:r>
    </w:p>
    <w:p w:rsidR="009C74E8" w:rsidRPr="009C74E8" w:rsidRDefault="009C74E8" w:rsidP="003506A9">
      <w:pPr>
        <w:spacing w:after="150" w:line="240" w:lineRule="auto"/>
        <w:jc w:val="both"/>
        <w:rPr>
          <w:rFonts w:ascii="Arial" w:hAnsi="Arial" w:cs="Arial"/>
          <w:sz w:val="24"/>
          <w:szCs w:val="24"/>
        </w:rPr>
      </w:pPr>
      <w:proofErr w:type="gramStart"/>
      <w:r w:rsidRPr="009C74E8">
        <w:rPr>
          <w:rFonts w:ascii="Arial" w:hAnsi="Arial" w:cs="Arial"/>
          <w:sz w:val="24"/>
          <w:szCs w:val="24"/>
        </w:rPr>
        <w:t>5.2.</w:t>
      </w:r>
      <w:proofErr w:type="gramEnd"/>
      <w:r w:rsidRPr="009C74E8">
        <w:rPr>
          <w:rFonts w:ascii="Arial" w:hAnsi="Arial" w:cs="Arial"/>
          <w:sz w:val="24"/>
          <w:szCs w:val="24"/>
        </w:rPr>
        <w:t xml:space="preserve">III - o grupo de projetos do estado terá prioridade sobre o do País. </w:t>
      </w:r>
    </w:p>
    <w:p w:rsidR="009C74E8" w:rsidRPr="009C74E8" w:rsidRDefault="009C74E8" w:rsidP="003506A9">
      <w:pPr>
        <w:spacing w:after="150" w:line="240" w:lineRule="auto"/>
        <w:jc w:val="both"/>
        <w:rPr>
          <w:rFonts w:ascii="Arial" w:hAnsi="Arial" w:cs="Arial"/>
          <w:sz w:val="24"/>
          <w:szCs w:val="24"/>
        </w:rPr>
      </w:pPr>
      <w:r w:rsidRPr="009C74E8">
        <w:rPr>
          <w:rFonts w:ascii="Arial" w:hAnsi="Arial" w:cs="Arial"/>
          <w:sz w:val="24"/>
          <w:szCs w:val="24"/>
        </w:rPr>
        <w:t>5.3 Em cada grupo de projetos</w:t>
      </w:r>
      <w:proofErr w:type="gramStart"/>
      <w:r w:rsidRPr="009C74E8">
        <w:rPr>
          <w:rFonts w:ascii="Arial" w:hAnsi="Arial" w:cs="Arial"/>
          <w:sz w:val="24"/>
          <w:szCs w:val="24"/>
        </w:rPr>
        <w:t>, será</w:t>
      </w:r>
      <w:proofErr w:type="gramEnd"/>
      <w:r w:rsidRPr="009C74E8">
        <w:rPr>
          <w:rFonts w:ascii="Arial" w:hAnsi="Arial" w:cs="Arial"/>
          <w:sz w:val="24"/>
          <w:szCs w:val="24"/>
        </w:rPr>
        <w:t xml:space="preserve"> observada a seguinte ordem de prioridade para seleção: </w:t>
      </w:r>
    </w:p>
    <w:p w:rsidR="009C74E8" w:rsidRPr="009C74E8" w:rsidRDefault="009C74E8" w:rsidP="003506A9">
      <w:pPr>
        <w:spacing w:after="150" w:line="240" w:lineRule="auto"/>
        <w:jc w:val="both"/>
        <w:rPr>
          <w:rFonts w:ascii="Arial" w:hAnsi="Arial" w:cs="Arial"/>
          <w:sz w:val="24"/>
          <w:szCs w:val="24"/>
        </w:rPr>
      </w:pPr>
      <w:proofErr w:type="gramStart"/>
      <w:r w:rsidRPr="009C74E8">
        <w:rPr>
          <w:rFonts w:ascii="Arial" w:hAnsi="Arial" w:cs="Arial"/>
          <w:sz w:val="24"/>
          <w:szCs w:val="24"/>
        </w:rPr>
        <w:t>5.3.</w:t>
      </w:r>
      <w:proofErr w:type="gramEnd"/>
      <w:r w:rsidRPr="009C74E8">
        <w:rPr>
          <w:rFonts w:ascii="Arial" w:hAnsi="Arial" w:cs="Arial"/>
          <w:sz w:val="24"/>
          <w:szCs w:val="24"/>
        </w:rPr>
        <w:t xml:space="preserve">I - os assentamentos de reforma agrária, as comunidades tradicionais indígenas e as comunidades quilombolas, não havendo prioridade entre estes; </w:t>
      </w:r>
    </w:p>
    <w:p w:rsidR="009C74E8" w:rsidRPr="009C74E8" w:rsidRDefault="009C74E8" w:rsidP="003506A9">
      <w:pPr>
        <w:spacing w:after="150" w:line="240" w:lineRule="auto"/>
        <w:jc w:val="both"/>
        <w:rPr>
          <w:rFonts w:ascii="Arial" w:hAnsi="Arial" w:cs="Arial"/>
          <w:sz w:val="24"/>
          <w:szCs w:val="24"/>
        </w:rPr>
      </w:pPr>
      <w:proofErr w:type="gramStart"/>
      <w:r w:rsidRPr="009C74E8">
        <w:rPr>
          <w:rFonts w:ascii="Arial" w:hAnsi="Arial" w:cs="Arial"/>
          <w:sz w:val="24"/>
          <w:szCs w:val="24"/>
        </w:rPr>
        <w:t>5.3.</w:t>
      </w:r>
      <w:proofErr w:type="gramEnd"/>
      <w:r w:rsidRPr="009C74E8">
        <w:rPr>
          <w:rFonts w:ascii="Arial" w:hAnsi="Arial" w:cs="Arial"/>
          <w:sz w:val="24"/>
          <w:szCs w:val="24"/>
        </w:rPr>
        <w:t xml:space="preserve">II - os fornecedores de gêneros alimentícios certificados como orgânicos ou agroecológicos, segundo a Lei nº 10.831, de 23 de dezembro de 2003; </w:t>
      </w:r>
    </w:p>
    <w:p w:rsidR="009C74E8" w:rsidRPr="009C74E8" w:rsidRDefault="009C74E8" w:rsidP="003506A9">
      <w:pPr>
        <w:spacing w:after="150" w:line="240" w:lineRule="auto"/>
        <w:jc w:val="both"/>
        <w:rPr>
          <w:rFonts w:ascii="Arial" w:hAnsi="Arial" w:cs="Arial"/>
          <w:sz w:val="24"/>
          <w:szCs w:val="24"/>
        </w:rPr>
      </w:pPr>
      <w:proofErr w:type="gramStart"/>
      <w:r w:rsidRPr="009C74E8">
        <w:rPr>
          <w:rFonts w:ascii="Arial" w:hAnsi="Arial" w:cs="Arial"/>
          <w:sz w:val="24"/>
          <w:szCs w:val="24"/>
        </w:rPr>
        <w:t>5.3.</w:t>
      </w:r>
      <w:proofErr w:type="gramEnd"/>
      <w:r w:rsidRPr="009C74E8">
        <w:rPr>
          <w:rFonts w:ascii="Arial" w:hAnsi="Arial" w:cs="Arial"/>
          <w:sz w:val="24"/>
          <w:szCs w:val="24"/>
        </w:rPr>
        <w:t xml:space="preserve">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 </w:t>
      </w:r>
    </w:p>
    <w:p w:rsidR="009C74E8" w:rsidRPr="009C74E8" w:rsidRDefault="009C74E8" w:rsidP="003506A9">
      <w:pPr>
        <w:spacing w:after="150" w:line="240" w:lineRule="auto"/>
        <w:jc w:val="both"/>
        <w:rPr>
          <w:rFonts w:ascii="Arial" w:hAnsi="Arial" w:cs="Arial"/>
          <w:sz w:val="24"/>
          <w:szCs w:val="24"/>
        </w:rPr>
      </w:pPr>
      <w:r w:rsidRPr="009C74E8">
        <w:rPr>
          <w:rFonts w:ascii="Arial" w:hAnsi="Arial" w:cs="Arial"/>
          <w:sz w:val="24"/>
          <w:szCs w:val="24"/>
        </w:rPr>
        <w:t xml:space="preserve">5.4 Caso a </w:t>
      </w:r>
      <w:proofErr w:type="spellStart"/>
      <w:proofErr w:type="gramStart"/>
      <w:r w:rsidRPr="009C74E8">
        <w:rPr>
          <w:rFonts w:ascii="Arial" w:hAnsi="Arial" w:cs="Arial"/>
          <w:sz w:val="24"/>
          <w:szCs w:val="24"/>
        </w:rPr>
        <w:t>EEx</w:t>
      </w:r>
      <w:proofErr w:type="spellEnd"/>
      <w:proofErr w:type="gramEnd"/>
      <w:r w:rsidRPr="009C74E8">
        <w:rPr>
          <w:rFonts w:ascii="Arial" w:hAnsi="Arial" w:cs="Arial"/>
          <w:sz w:val="24"/>
          <w:szCs w:val="24"/>
        </w:rPr>
        <w:t xml:space="preserve">. </w:t>
      </w:r>
      <w:proofErr w:type="gramStart"/>
      <w:r w:rsidRPr="009C74E8">
        <w:rPr>
          <w:rFonts w:ascii="Arial" w:hAnsi="Arial" w:cs="Arial"/>
          <w:sz w:val="24"/>
          <w:szCs w:val="24"/>
        </w:rPr>
        <w:t>não</w:t>
      </w:r>
      <w:proofErr w:type="gramEnd"/>
      <w:r w:rsidRPr="009C74E8">
        <w:rPr>
          <w:rFonts w:ascii="Arial" w:hAnsi="Arial" w:cs="Arial"/>
          <w:sz w:val="24"/>
          <w:szCs w:val="24"/>
        </w:rPr>
        <w:t xml:space="preserve"> obtenha as quantidades necessárias de produtos oriundos do grupo de projetos de fornecedores locais, estas deverão ser complementadas com os projetos dos demais grupos, de acordo com os critérios de seleção e priorização estabelecidos no caput e nos §1º e §2º. </w:t>
      </w:r>
    </w:p>
    <w:p w:rsidR="009C74E8" w:rsidRPr="009C74E8" w:rsidRDefault="009C74E8" w:rsidP="003506A9">
      <w:pPr>
        <w:spacing w:after="150" w:line="240" w:lineRule="auto"/>
        <w:jc w:val="both"/>
        <w:rPr>
          <w:rFonts w:ascii="Arial" w:hAnsi="Arial" w:cs="Arial"/>
          <w:sz w:val="24"/>
          <w:szCs w:val="24"/>
        </w:rPr>
      </w:pPr>
      <w:r w:rsidRPr="009C74E8">
        <w:rPr>
          <w:rFonts w:ascii="Arial" w:hAnsi="Arial" w:cs="Arial"/>
          <w:sz w:val="24"/>
          <w:szCs w:val="24"/>
        </w:rPr>
        <w:t>5.5 Para efeitos do disposto neste artigo</w:t>
      </w:r>
      <w:proofErr w:type="gramStart"/>
      <w:r w:rsidRPr="009C74E8">
        <w:rPr>
          <w:rFonts w:ascii="Arial" w:hAnsi="Arial" w:cs="Arial"/>
          <w:sz w:val="24"/>
          <w:szCs w:val="24"/>
        </w:rPr>
        <w:t>, serão</w:t>
      </w:r>
      <w:proofErr w:type="gramEnd"/>
      <w:r w:rsidRPr="009C74E8">
        <w:rPr>
          <w:rFonts w:ascii="Arial" w:hAnsi="Arial" w:cs="Arial"/>
          <w:sz w:val="24"/>
          <w:szCs w:val="24"/>
        </w:rPr>
        <w:t xml:space="preserve"> considerados Grupos Formais e Grupos Informais de assentamentos da reforma agrária, comunidades quilombolas e/ou indígenas aqueles em que a composição seja de, no mínimo, 50% 1 (cinquenta por cento mais um) dos associados/cooperados das organizações produtivas, no caso do grupo formal, e 50% 1 (cinquenta por cento mais um) dos fornecedores agricultores familiares, no caso de grupo informal, conforme identificação na(s) DAP(s). </w:t>
      </w:r>
    </w:p>
    <w:p w:rsidR="009C74E8" w:rsidRPr="009C74E8" w:rsidRDefault="009C74E8" w:rsidP="003506A9">
      <w:pPr>
        <w:spacing w:after="150" w:line="240" w:lineRule="auto"/>
        <w:jc w:val="both"/>
        <w:rPr>
          <w:rFonts w:ascii="Arial" w:hAnsi="Arial" w:cs="Arial"/>
          <w:sz w:val="24"/>
          <w:szCs w:val="24"/>
        </w:rPr>
      </w:pPr>
      <w:r w:rsidRPr="009C74E8">
        <w:rPr>
          <w:rFonts w:ascii="Arial" w:hAnsi="Arial" w:cs="Arial"/>
          <w:sz w:val="24"/>
          <w:szCs w:val="24"/>
        </w:rPr>
        <w:lastRenderedPageBreak/>
        <w:t xml:space="preserve">5.6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 conforme identificação na(s) DAP(s). </w:t>
      </w:r>
    </w:p>
    <w:p w:rsidR="009C74E8" w:rsidRPr="009C74E8" w:rsidRDefault="009C74E8" w:rsidP="003506A9">
      <w:pPr>
        <w:spacing w:after="150" w:line="240" w:lineRule="auto"/>
        <w:jc w:val="both"/>
        <w:rPr>
          <w:rFonts w:ascii="Arial" w:hAnsi="Arial" w:cs="Arial"/>
          <w:sz w:val="24"/>
          <w:szCs w:val="24"/>
        </w:rPr>
      </w:pPr>
      <w:r w:rsidRPr="009C74E8">
        <w:rPr>
          <w:rFonts w:ascii="Arial" w:hAnsi="Arial" w:cs="Arial"/>
          <w:sz w:val="24"/>
          <w:szCs w:val="24"/>
        </w:rPr>
        <w:t xml:space="preserve">5.7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 </w:t>
      </w:r>
    </w:p>
    <w:p w:rsidR="009C74E8" w:rsidRPr="009C74E8" w:rsidRDefault="009C74E8" w:rsidP="003506A9">
      <w:pPr>
        <w:spacing w:after="150" w:line="240" w:lineRule="auto"/>
        <w:jc w:val="both"/>
        <w:rPr>
          <w:rFonts w:ascii="Arial" w:eastAsia="Times New Roman" w:hAnsi="Arial" w:cs="Arial"/>
          <w:b/>
          <w:color w:val="000000"/>
          <w:sz w:val="24"/>
          <w:szCs w:val="24"/>
          <w:lang w:eastAsia="pt-BR"/>
        </w:rPr>
      </w:pPr>
      <w:r w:rsidRPr="009C74E8">
        <w:rPr>
          <w:rFonts w:ascii="Arial" w:hAnsi="Arial" w:cs="Arial"/>
          <w:sz w:val="24"/>
          <w:szCs w:val="24"/>
        </w:rPr>
        <w:t>5.8 Em caso de persistência de empate, será realizado sorteio ou, em havendo consenso entre as partes, poderá optar-se pela divisão no fornecimento dos produtos a serem adquiridos entre as organizações finalistas.</w:t>
      </w:r>
    </w:p>
    <w:p w:rsidR="009C74E8" w:rsidRPr="009C74E8" w:rsidRDefault="009C74E8" w:rsidP="003506A9">
      <w:pPr>
        <w:spacing w:after="150" w:line="240" w:lineRule="auto"/>
        <w:jc w:val="both"/>
        <w:rPr>
          <w:rFonts w:ascii="Arial" w:eastAsia="Times New Roman" w:hAnsi="Arial" w:cs="Arial"/>
          <w:b/>
          <w:color w:val="000000"/>
          <w:sz w:val="24"/>
          <w:szCs w:val="24"/>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6. DAS AMOSTRAS DOS PRODUTOS</w:t>
      </w:r>
    </w:p>
    <w:p w:rsidR="003506A9" w:rsidRPr="00F33879" w:rsidRDefault="003506A9" w:rsidP="00AE0993">
      <w:pPr>
        <w:spacing w:after="150" w:line="240" w:lineRule="auto"/>
        <w:ind w:firstLine="708"/>
        <w:jc w:val="both"/>
        <w:rPr>
          <w:rFonts w:ascii="Arial" w:eastAsia="Times New Roman" w:hAnsi="Arial" w:cs="Arial"/>
          <w:sz w:val="24"/>
          <w:szCs w:val="24"/>
          <w:lang w:eastAsia="pt-BR"/>
        </w:rPr>
      </w:pPr>
      <w:r w:rsidRPr="00CF167A">
        <w:rPr>
          <w:rFonts w:ascii="Arial" w:eastAsia="Times New Roman" w:hAnsi="Arial" w:cs="Arial"/>
          <w:color w:val="000000"/>
          <w:sz w:val="24"/>
          <w:szCs w:val="24"/>
          <w:lang w:eastAsia="pt-BR"/>
        </w:rPr>
        <w:t xml:space="preserve">O fornecedor classificado em primeiro lugar </w:t>
      </w:r>
      <w:r w:rsidR="00CF167A" w:rsidRPr="00CF167A">
        <w:rPr>
          <w:rFonts w:ascii="Arial" w:eastAsia="Times New Roman" w:hAnsi="Arial" w:cs="Arial"/>
          <w:color w:val="000000"/>
          <w:sz w:val="24"/>
          <w:szCs w:val="24"/>
          <w:lang w:eastAsia="pt-BR"/>
        </w:rPr>
        <w:t>d</w:t>
      </w:r>
      <w:r w:rsidRPr="00CF167A">
        <w:rPr>
          <w:rFonts w:ascii="Arial" w:eastAsia="Times New Roman" w:hAnsi="Arial" w:cs="Arial"/>
          <w:color w:val="000000"/>
          <w:sz w:val="24"/>
          <w:szCs w:val="24"/>
          <w:lang w:eastAsia="pt-BR"/>
        </w:rPr>
        <w:t>ever</w:t>
      </w:r>
      <w:r w:rsidR="00CF167A" w:rsidRPr="00CF167A">
        <w:rPr>
          <w:rFonts w:ascii="Arial" w:eastAsia="Times New Roman" w:hAnsi="Arial" w:cs="Arial"/>
          <w:color w:val="000000"/>
          <w:sz w:val="24"/>
          <w:szCs w:val="24"/>
          <w:lang w:eastAsia="pt-BR"/>
        </w:rPr>
        <w:t>á</w:t>
      </w:r>
      <w:r w:rsidRPr="00CF167A">
        <w:rPr>
          <w:rFonts w:ascii="Arial" w:eastAsia="Times New Roman" w:hAnsi="Arial" w:cs="Arial"/>
          <w:color w:val="000000"/>
          <w:sz w:val="24"/>
          <w:szCs w:val="24"/>
          <w:lang w:eastAsia="pt-BR"/>
        </w:rPr>
        <w:t xml:space="preserve"> entregar as amostras indicadas no quadro abaixo na </w:t>
      </w:r>
      <w:r w:rsidR="00CF167A" w:rsidRPr="00CF167A">
        <w:rPr>
          <w:rFonts w:ascii="Arial" w:eastAsia="Times New Roman" w:hAnsi="Arial" w:cs="Arial"/>
          <w:color w:val="000000"/>
          <w:sz w:val="24"/>
          <w:szCs w:val="24"/>
          <w:lang w:eastAsia="pt-BR"/>
        </w:rPr>
        <w:t>Secretaria Municipal de Educação</w:t>
      </w:r>
      <w:r w:rsidRPr="00CF167A">
        <w:rPr>
          <w:rFonts w:ascii="Arial" w:eastAsia="Times New Roman" w:hAnsi="Arial" w:cs="Arial"/>
          <w:color w:val="000000"/>
          <w:sz w:val="24"/>
          <w:szCs w:val="24"/>
          <w:lang w:eastAsia="pt-BR"/>
        </w:rPr>
        <w:t xml:space="preserve">, até o </w:t>
      </w:r>
      <w:r w:rsidRPr="00F33879">
        <w:rPr>
          <w:rFonts w:ascii="Arial" w:eastAsia="Times New Roman" w:hAnsi="Arial" w:cs="Arial"/>
          <w:sz w:val="24"/>
          <w:szCs w:val="24"/>
          <w:lang w:eastAsia="pt-BR"/>
        </w:rPr>
        <w:t xml:space="preserve">dia </w:t>
      </w:r>
      <w:r w:rsidR="00B16ABE" w:rsidRPr="00F33879">
        <w:rPr>
          <w:rFonts w:ascii="Arial" w:eastAsia="Times New Roman" w:hAnsi="Arial" w:cs="Arial"/>
          <w:sz w:val="24"/>
          <w:szCs w:val="24"/>
          <w:lang w:eastAsia="pt-BR"/>
        </w:rPr>
        <w:t>2</w:t>
      </w:r>
      <w:r w:rsidR="00F12647">
        <w:rPr>
          <w:rFonts w:ascii="Arial" w:eastAsia="Times New Roman" w:hAnsi="Arial" w:cs="Arial"/>
          <w:sz w:val="24"/>
          <w:szCs w:val="24"/>
          <w:lang w:eastAsia="pt-BR"/>
        </w:rPr>
        <w:t>1</w:t>
      </w:r>
      <w:r w:rsidR="00B16ABE" w:rsidRPr="00F33879">
        <w:rPr>
          <w:rFonts w:ascii="Arial" w:eastAsia="Times New Roman" w:hAnsi="Arial" w:cs="Arial"/>
          <w:sz w:val="24"/>
          <w:szCs w:val="24"/>
          <w:lang w:eastAsia="pt-BR"/>
        </w:rPr>
        <w:t xml:space="preserve"> de </w:t>
      </w:r>
      <w:r w:rsidR="00F12647">
        <w:rPr>
          <w:rFonts w:ascii="Arial" w:eastAsia="Times New Roman" w:hAnsi="Arial" w:cs="Arial"/>
          <w:sz w:val="24"/>
          <w:szCs w:val="24"/>
          <w:lang w:eastAsia="pt-BR"/>
        </w:rPr>
        <w:t>setembro</w:t>
      </w:r>
      <w:r w:rsidR="00B16ABE" w:rsidRPr="00F33879">
        <w:rPr>
          <w:rFonts w:ascii="Arial" w:eastAsia="Times New Roman" w:hAnsi="Arial" w:cs="Arial"/>
          <w:sz w:val="24"/>
          <w:szCs w:val="24"/>
          <w:lang w:eastAsia="pt-BR"/>
        </w:rPr>
        <w:t xml:space="preserve"> de </w:t>
      </w:r>
      <w:proofErr w:type="gramStart"/>
      <w:r w:rsidR="00B16ABE" w:rsidRPr="00F33879">
        <w:rPr>
          <w:rFonts w:ascii="Arial" w:eastAsia="Times New Roman" w:hAnsi="Arial" w:cs="Arial"/>
          <w:sz w:val="24"/>
          <w:szCs w:val="24"/>
          <w:lang w:eastAsia="pt-BR"/>
        </w:rPr>
        <w:t>201</w:t>
      </w:r>
      <w:r w:rsidR="00F33879" w:rsidRPr="00F33879">
        <w:rPr>
          <w:rFonts w:ascii="Arial" w:eastAsia="Times New Roman" w:hAnsi="Arial" w:cs="Arial"/>
          <w:sz w:val="24"/>
          <w:szCs w:val="24"/>
          <w:lang w:eastAsia="pt-BR"/>
        </w:rPr>
        <w:t>6</w:t>
      </w:r>
      <w:r w:rsidRPr="00F33879">
        <w:rPr>
          <w:rFonts w:ascii="Arial" w:eastAsia="Times New Roman" w:hAnsi="Arial" w:cs="Arial"/>
          <w:sz w:val="24"/>
          <w:szCs w:val="24"/>
          <w:lang w:eastAsia="pt-BR"/>
        </w:rPr>
        <w:t xml:space="preserve"> ,</w:t>
      </w:r>
      <w:proofErr w:type="gramEnd"/>
      <w:r w:rsidRPr="00F33879">
        <w:rPr>
          <w:rFonts w:ascii="Arial" w:eastAsia="Times New Roman" w:hAnsi="Arial" w:cs="Arial"/>
          <w:sz w:val="24"/>
          <w:szCs w:val="24"/>
          <w:lang w:eastAsia="pt-BR"/>
        </w:rPr>
        <w:t xml:space="preserve"> até as </w:t>
      </w:r>
      <w:r w:rsidR="00B16ABE" w:rsidRPr="00F33879">
        <w:rPr>
          <w:rFonts w:ascii="Arial" w:eastAsia="Times New Roman" w:hAnsi="Arial" w:cs="Arial"/>
          <w:sz w:val="24"/>
          <w:szCs w:val="24"/>
          <w:lang w:eastAsia="pt-BR"/>
        </w:rPr>
        <w:t>09h</w:t>
      </w:r>
      <w:r w:rsidRPr="00F33879">
        <w:rPr>
          <w:rFonts w:ascii="Arial" w:eastAsia="Times New Roman" w:hAnsi="Arial" w:cs="Arial"/>
          <w:sz w:val="24"/>
          <w:szCs w:val="24"/>
          <w:lang w:eastAsia="pt-BR"/>
        </w:rPr>
        <w:t>, para avaliação e seleção dos produtos a serem adquiridos, as quais deverão ser submetidas a testes necessários, imediatamente após a fase de habilitação.</w:t>
      </w:r>
    </w:p>
    <w:p w:rsidR="003506A9" w:rsidRPr="00CF167A" w:rsidRDefault="003506A9" w:rsidP="00AE0993">
      <w:pPr>
        <w:spacing w:after="150" w:line="240" w:lineRule="auto"/>
        <w:ind w:firstLine="708"/>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resultado da análise será publicado em </w:t>
      </w:r>
      <w:r w:rsidR="00CF167A" w:rsidRPr="00CF167A">
        <w:rPr>
          <w:rFonts w:ascii="Arial" w:eastAsia="Times New Roman" w:hAnsi="Arial" w:cs="Arial"/>
          <w:color w:val="000000"/>
          <w:sz w:val="24"/>
          <w:szCs w:val="24"/>
          <w:lang w:eastAsia="pt-BR"/>
        </w:rPr>
        <w:t xml:space="preserve">05 (cinco) </w:t>
      </w:r>
      <w:r w:rsidRPr="00CF167A">
        <w:rPr>
          <w:rFonts w:ascii="Arial" w:eastAsia="Times New Roman" w:hAnsi="Arial" w:cs="Arial"/>
          <w:color w:val="000000"/>
          <w:sz w:val="24"/>
          <w:szCs w:val="24"/>
          <w:lang w:eastAsia="pt-BR"/>
        </w:rPr>
        <w:t>dias após o prazo da apresentação das amostras.</w:t>
      </w:r>
    </w:p>
    <w:p w:rsidR="00B16ABE" w:rsidRDefault="00B16ABE" w:rsidP="003506A9">
      <w:pPr>
        <w:spacing w:after="150" w:line="240" w:lineRule="auto"/>
        <w:jc w:val="both"/>
        <w:rPr>
          <w:rFonts w:ascii="Arial" w:eastAsia="Times New Roman" w:hAnsi="Arial" w:cs="Arial"/>
          <w:b/>
          <w:color w:val="000000"/>
          <w:sz w:val="24"/>
          <w:szCs w:val="24"/>
          <w:lang w:eastAsia="pt-BR"/>
        </w:rPr>
      </w:pP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7. LOCAL E PERIODICIDADE DE ENTREGA DOS PRODUTOS</w:t>
      </w:r>
    </w:p>
    <w:p w:rsidR="003506A9" w:rsidRPr="00CF167A" w:rsidRDefault="003506A9" w:rsidP="00AE0993">
      <w:pPr>
        <w:spacing w:after="150" w:line="240" w:lineRule="auto"/>
        <w:ind w:firstLine="708"/>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A entrega d</w:t>
      </w:r>
      <w:r w:rsidR="00B16ABE">
        <w:rPr>
          <w:rFonts w:ascii="Arial" w:eastAsia="Times New Roman" w:hAnsi="Arial" w:cs="Arial"/>
          <w:color w:val="000000"/>
          <w:sz w:val="24"/>
          <w:szCs w:val="24"/>
          <w:lang w:eastAsia="pt-BR"/>
        </w:rPr>
        <w:t>os gêneros alimentícios deverá ser realizada nas escolas municipais de Vila Maria, devendo ser de forma semanal, conforme solicitação do setor responsável.</w:t>
      </w:r>
    </w:p>
    <w:p w:rsidR="003506A9" w:rsidRPr="001732F5" w:rsidRDefault="003506A9" w:rsidP="00B16ABE">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8. PAGAMENTO</w:t>
      </w:r>
    </w:p>
    <w:p w:rsidR="003506A9" w:rsidRPr="00AE0993" w:rsidRDefault="003506A9" w:rsidP="00AE0993">
      <w:pPr>
        <w:spacing w:after="150" w:line="240" w:lineRule="auto"/>
        <w:ind w:firstLine="708"/>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 xml:space="preserve">O pagamento será realizado até </w:t>
      </w:r>
      <w:r w:rsidR="00AE0993" w:rsidRPr="00AE0993">
        <w:rPr>
          <w:rFonts w:ascii="Arial" w:eastAsia="Times New Roman" w:hAnsi="Arial" w:cs="Arial"/>
          <w:color w:val="000000"/>
          <w:sz w:val="24"/>
          <w:szCs w:val="24"/>
          <w:lang w:eastAsia="pt-BR"/>
        </w:rPr>
        <w:t>10</w:t>
      </w:r>
      <w:r w:rsidRPr="00AE0993">
        <w:rPr>
          <w:rFonts w:ascii="Arial" w:eastAsia="Times New Roman" w:hAnsi="Arial" w:cs="Arial"/>
          <w:color w:val="000000"/>
          <w:sz w:val="24"/>
          <w:szCs w:val="24"/>
          <w:lang w:eastAsia="pt-BR"/>
        </w:rPr>
        <w:t xml:space="preserve"> dias após a última entrega do mês mediante apresentação de documento fiscal correspondente ao fornecimento efetuado, vedada à antecipação de pagamento, para cada faturamento.</w:t>
      </w:r>
    </w:p>
    <w:p w:rsidR="004F099E" w:rsidRDefault="004F099E" w:rsidP="00041B50">
      <w:pPr>
        <w:jc w:val="both"/>
        <w:rPr>
          <w:rFonts w:ascii="Arial" w:eastAsia="Times New Roman" w:hAnsi="Arial" w:cs="Arial"/>
          <w:b/>
          <w:color w:val="000000"/>
          <w:sz w:val="24"/>
          <w:szCs w:val="24"/>
          <w:lang w:eastAsia="pt-BR"/>
        </w:rPr>
      </w:pPr>
    </w:p>
    <w:p w:rsidR="00041B50" w:rsidRPr="009F56E1" w:rsidRDefault="00041B50" w:rsidP="00041B50">
      <w:pPr>
        <w:jc w:val="both"/>
        <w:rPr>
          <w:rFonts w:ascii="Arial" w:hAnsi="Arial" w:cs="Arial"/>
          <w:b/>
          <w:sz w:val="24"/>
          <w:szCs w:val="24"/>
        </w:rPr>
      </w:pPr>
      <w:r w:rsidRPr="009F56E1">
        <w:rPr>
          <w:rFonts w:ascii="Arial" w:eastAsia="Times New Roman" w:hAnsi="Arial" w:cs="Arial"/>
          <w:b/>
          <w:color w:val="000000"/>
          <w:sz w:val="24"/>
          <w:szCs w:val="24"/>
          <w:lang w:eastAsia="pt-BR"/>
        </w:rPr>
        <w:t xml:space="preserve">9. </w:t>
      </w:r>
      <w:r w:rsidRPr="009F56E1">
        <w:rPr>
          <w:rFonts w:ascii="Arial" w:hAnsi="Arial" w:cs="Arial"/>
          <w:b/>
          <w:sz w:val="24"/>
          <w:szCs w:val="24"/>
        </w:rPr>
        <w:t>DA APRESENTAÇÃO DOS ENVELOPES</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O participante deverá</w:t>
      </w:r>
      <w:proofErr w:type="gramStart"/>
      <w:r w:rsidRPr="009F56E1">
        <w:rPr>
          <w:rFonts w:ascii="Arial" w:hAnsi="Arial" w:cs="Arial"/>
          <w:sz w:val="24"/>
          <w:szCs w:val="24"/>
        </w:rPr>
        <w:t xml:space="preserve">  </w:t>
      </w:r>
      <w:proofErr w:type="gramEnd"/>
      <w:r w:rsidRPr="009F56E1">
        <w:rPr>
          <w:rFonts w:ascii="Arial" w:hAnsi="Arial" w:cs="Arial"/>
          <w:sz w:val="24"/>
          <w:szCs w:val="24"/>
        </w:rPr>
        <w:t>apresentar os documentos de Habilitação e a sua Proposta (projeto de venda) em envelopes distintos, lacrados, identificados respectivamente, com nº 01 e nº 02, conforme o que segue:</w:t>
      </w:r>
    </w:p>
    <w:p w:rsidR="00041B50" w:rsidRPr="009F56E1" w:rsidRDefault="00041B50" w:rsidP="009F56E1">
      <w:pPr>
        <w:spacing w:after="0" w:line="240" w:lineRule="auto"/>
        <w:jc w:val="both"/>
        <w:rPr>
          <w:rFonts w:ascii="Arial" w:hAnsi="Arial" w:cs="Arial"/>
          <w:sz w:val="24"/>
          <w:szCs w:val="24"/>
        </w:rPr>
      </w:pP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AO MUNICIPIO DE VILA MARIA - RS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EDITAL DE CHAMAMENTO Nº 0</w:t>
      </w:r>
      <w:r w:rsidR="00F12647">
        <w:rPr>
          <w:rFonts w:ascii="Arial" w:hAnsi="Arial" w:cs="Arial"/>
          <w:b/>
          <w:sz w:val="24"/>
          <w:szCs w:val="24"/>
        </w:rPr>
        <w:t>2</w:t>
      </w:r>
      <w:r w:rsidRPr="009F56E1">
        <w:rPr>
          <w:rFonts w:ascii="Arial" w:hAnsi="Arial" w:cs="Arial"/>
          <w:b/>
          <w:sz w:val="24"/>
          <w:szCs w:val="24"/>
        </w:rPr>
        <w:t>/201</w:t>
      </w:r>
      <w:r w:rsidR="00305BE2">
        <w:rPr>
          <w:rFonts w:ascii="Arial" w:hAnsi="Arial" w:cs="Arial"/>
          <w:b/>
          <w:sz w:val="24"/>
          <w:szCs w:val="24"/>
        </w:rPr>
        <w:t>6</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ENVELOPE</w:t>
      </w:r>
      <w:proofErr w:type="gramStart"/>
      <w:r w:rsidRPr="009F56E1">
        <w:rPr>
          <w:rFonts w:ascii="Arial" w:hAnsi="Arial" w:cs="Arial"/>
          <w:b/>
          <w:sz w:val="24"/>
          <w:szCs w:val="24"/>
        </w:rPr>
        <w:t xml:space="preserve">  </w:t>
      </w:r>
      <w:proofErr w:type="gramEnd"/>
      <w:r w:rsidRPr="009F56E1">
        <w:rPr>
          <w:rFonts w:ascii="Arial" w:hAnsi="Arial" w:cs="Arial"/>
          <w:b/>
          <w:sz w:val="24"/>
          <w:szCs w:val="24"/>
        </w:rPr>
        <w:t>Nº 01 – DOCUMENTOS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PROPONENTE (NOME COMPLETO)</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 - - - - - - - - - - - - - - - - - - - - - - - - - - - - - - - - - - - - - -</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AO MUNICIPIO DE VILA MARIA - RS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EDITAL DE CHAMAMENTO Nº 0</w:t>
      </w:r>
      <w:r w:rsidR="00F12647">
        <w:rPr>
          <w:rFonts w:ascii="Arial" w:hAnsi="Arial" w:cs="Arial"/>
          <w:b/>
          <w:sz w:val="24"/>
          <w:szCs w:val="24"/>
        </w:rPr>
        <w:t>2</w:t>
      </w:r>
      <w:r w:rsidR="00305BE2">
        <w:rPr>
          <w:rFonts w:ascii="Arial" w:hAnsi="Arial" w:cs="Arial"/>
          <w:b/>
          <w:sz w:val="24"/>
          <w:szCs w:val="24"/>
        </w:rPr>
        <w:t>/2016</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ENVELOPE</w:t>
      </w:r>
      <w:proofErr w:type="gramStart"/>
      <w:r w:rsidRPr="009F56E1">
        <w:rPr>
          <w:rFonts w:ascii="Arial" w:hAnsi="Arial" w:cs="Arial"/>
          <w:b/>
          <w:sz w:val="24"/>
          <w:szCs w:val="24"/>
        </w:rPr>
        <w:t xml:space="preserve">  </w:t>
      </w:r>
      <w:proofErr w:type="gramEnd"/>
      <w:r w:rsidRPr="009F56E1">
        <w:rPr>
          <w:rFonts w:ascii="Arial" w:hAnsi="Arial" w:cs="Arial"/>
          <w:b/>
          <w:sz w:val="24"/>
          <w:szCs w:val="24"/>
        </w:rPr>
        <w:t>Nº 02 – PROJETO DE VENDA</w:t>
      </w:r>
    </w:p>
    <w:p w:rsidR="00041B50" w:rsidRDefault="00041B50" w:rsidP="009F56E1">
      <w:pPr>
        <w:spacing w:after="0" w:line="240" w:lineRule="auto"/>
        <w:jc w:val="both"/>
        <w:rPr>
          <w:rFonts w:ascii="Arial" w:hAnsi="Arial" w:cs="Arial"/>
          <w:b/>
          <w:sz w:val="24"/>
          <w:szCs w:val="24"/>
        </w:rPr>
      </w:pPr>
      <w:r w:rsidRPr="009F56E1">
        <w:rPr>
          <w:rFonts w:ascii="Arial" w:hAnsi="Arial" w:cs="Arial"/>
          <w:b/>
          <w:sz w:val="24"/>
          <w:szCs w:val="24"/>
        </w:rPr>
        <w:t>PROPONENTE (NOME COMPLETO)</w:t>
      </w:r>
    </w:p>
    <w:p w:rsidR="00F12647" w:rsidRPr="009F56E1" w:rsidRDefault="00F12647" w:rsidP="009F56E1">
      <w:pPr>
        <w:spacing w:after="0" w:line="240" w:lineRule="auto"/>
        <w:jc w:val="both"/>
        <w:rPr>
          <w:rFonts w:ascii="Arial" w:hAnsi="Arial" w:cs="Arial"/>
          <w:b/>
          <w:sz w:val="24"/>
          <w:szCs w:val="24"/>
        </w:rPr>
      </w:pP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O pagamento será realizado através de credito em conta corrente junto ao Banco do Brasil, conforme determinação do FNDE, no prazo de 05 dias após entrega dos produtos mediante apresentação de documento fiscal correspondente ao fornecimento.</w:t>
      </w:r>
    </w:p>
    <w:p w:rsidR="003506A9" w:rsidRPr="00AE0993" w:rsidRDefault="00041B50" w:rsidP="003506A9">
      <w:pPr>
        <w:spacing w:after="150" w:line="240"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10</w:t>
      </w:r>
      <w:r w:rsidR="003506A9" w:rsidRPr="00AE0993">
        <w:rPr>
          <w:rFonts w:ascii="Arial" w:eastAsia="Times New Roman" w:hAnsi="Arial" w:cs="Arial"/>
          <w:b/>
          <w:color w:val="000000"/>
          <w:sz w:val="24"/>
          <w:szCs w:val="24"/>
          <w:lang w:eastAsia="pt-BR"/>
        </w:rPr>
        <w:t>. DISPOSIÇÕES GERAIS</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.1. A presente Chamada Pública poderá ser obtida no</w:t>
      </w:r>
      <w:r w:rsidR="00AE0993" w:rsidRPr="00AE0993">
        <w:rPr>
          <w:rFonts w:ascii="Arial" w:eastAsia="Times New Roman" w:hAnsi="Arial" w:cs="Arial"/>
          <w:color w:val="000000"/>
          <w:sz w:val="24"/>
          <w:szCs w:val="24"/>
          <w:lang w:eastAsia="pt-BR"/>
        </w:rPr>
        <w:t xml:space="preserve"> quadro de publicações e na internet no seguinte endereço</w:t>
      </w:r>
      <w:proofErr w:type="gramStart"/>
      <w:r w:rsidR="00AE0993" w:rsidRPr="00AE0993">
        <w:rPr>
          <w:rFonts w:ascii="Arial" w:eastAsia="Times New Roman" w:hAnsi="Arial" w:cs="Arial"/>
          <w:color w:val="000000"/>
          <w:sz w:val="24"/>
          <w:szCs w:val="24"/>
          <w:lang w:eastAsia="pt-BR"/>
        </w:rPr>
        <w:t xml:space="preserve"> </w:t>
      </w:r>
      <w:r w:rsidR="00BB229B" w:rsidRPr="00BB229B">
        <w:t xml:space="preserve"> </w:t>
      </w:r>
      <w:proofErr w:type="gramEnd"/>
      <w:r w:rsidR="00BB229B" w:rsidRPr="00BB229B">
        <w:rPr>
          <w:rFonts w:ascii="Arial" w:eastAsia="Times New Roman" w:hAnsi="Arial" w:cs="Arial"/>
          <w:color w:val="000000"/>
          <w:sz w:val="24"/>
          <w:szCs w:val="24"/>
          <w:lang w:eastAsia="pt-BR"/>
        </w:rPr>
        <w:t>http://www.vilamaria.rs.gov.br/</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2</w:t>
      </w:r>
      <w:r w:rsidR="003506A9" w:rsidRPr="00AE0993">
        <w:rPr>
          <w:rFonts w:ascii="Arial" w:eastAsia="Times New Roman" w:hAnsi="Arial" w:cs="Arial"/>
          <w:color w:val="000000"/>
          <w:sz w:val="24"/>
          <w:szCs w:val="24"/>
          <w:lang w:eastAsia="pt-BR"/>
        </w:rPr>
        <w:t>. Os produtos alimentícios deverão atender ao disposto na legislação sanitária (federal, estadual ou municipal) específica para os alimentos de origem animal e vegetal.</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3</w:t>
      </w:r>
      <w:r w:rsidR="003506A9" w:rsidRPr="00AE0993">
        <w:rPr>
          <w:rFonts w:ascii="Arial" w:eastAsia="Times New Roman" w:hAnsi="Arial" w:cs="Arial"/>
          <w:color w:val="000000"/>
          <w:sz w:val="24"/>
          <w:szCs w:val="24"/>
          <w:lang w:eastAsia="pt-BR"/>
        </w:rPr>
        <w:t>. O limite individual de venda do agricultor familiar e do empreendedor familiar rural para a alimentação escolar deverá respeitar o valor máximo de R$</w:t>
      </w:r>
      <w:r w:rsidR="00AE0993" w:rsidRPr="00AE0993">
        <w:rPr>
          <w:rFonts w:ascii="Arial" w:eastAsia="Times New Roman" w:hAnsi="Arial" w:cs="Arial"/>
          <w:color w:val="000000"/>
          <w:sz w:val="24"/>
          <w:szCs w:val="24"/>
          <w:lang w:eastAsia="pt-BR"/>
        </w:rPr>
        <w:t xml:space="preserve"> </w:t>
      </w:r>
      <w:r w:rsidR="003506A9" w:rsidRPr="00AE0993">
        <w:rPr>
          <w:rFonts w:ascii="Arial" w:eastAsia="Times New Roman" w:hAnsi="Arial" w:cs="Arial"/>
          <w:color w:val="000000"/>
          <w:sz w:val="24"/>
          <w:szCs w:val="24"/>
          <w:lang w:eastAsia="pt-BR"/>
        </w:rPr>
        <w:t xml:space="preserve">20.000,00 (vinte mil reais), por DAP/Ano/Entidade Executora, e </w:t>
      </w:r>
      <w:proofErr w:type="gramStart"/>
      <w:r w:rsidR="003506A9" w:rsidRPr="00AE0993">
        <w:rPr>
          <w:rFonts w:ascii="Arial" w:eastAsia="Times New Roman" w:hAnsi="Arial" w:cs="Arial"/>
          <w:color w:val="000000"/>
          <w:sz w:val="24"/>
          <w:szCs w:val="24"/>
          <w:lang w:eastAsia="pt-BR"/>
        </w:rPr>
        <w:t>obedecerá</w:t>
      </w:r>
      <w:proofErr w:type="gramEnd"/>
      <w:r w:rsidR="003506A9" w:rsidRPr="00AE0993">
        <w:rPr>
          <w:rFonts w:ascii="Arial" w:eastAsia="Times New Roman" w:hAnsi="Arial" w:cs="Arial"/>
          <w:color w:val="000000"/>
          <w:sz w:val="24"/>
          <w:szCs w:val="24"/>
          <w:lang w:eastAsia="pt-BR"/>
        </w:rPr>
        <w:t xml:space="preserve"> as seguintes regras:</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AE0993">
        <w:rPr>
          <w:rFonts w:ascii="Arial" w:eastAsia="Times New Roman" w:hAnsi="Arial" w:cs="Arial"/>
          <w:color w:val="000000"/>
          <w:sz w:val="24"/>
          <w:szCs w:val="24"/>
          <w:lang w:eastAsia="pt-BR"/>
        </w:rPr>
        <w:t>E.</w:t>
      </w:r>
      <w:proofErr w:type="gramEnd"/>
      <w:r w:rsidRPr="00AE0993">
        <w:rPr>
          <w:rFonts w:ascii="Arial" w:eastAsia="Times New Roman" w:hAnsi="Arial" w:cs="Arial"/>
          <w:color w:val="000000"/>
          <w:sz w:val="24"/>
          <w:szCs w:val="24"/>
          <w:lang w:eastAsia="pt-BR"/>
        </w:rPr>
        <w:t>Ex</w:t>
      </w:r>
      <w:proofErr w:type="spellEnd"/>
      <w:r w:rsidRPr="00AE0993">
        <w:rPr>
          <w:rFonts w:ascii="Arial" w:eastAsia="Times New Roman" w:hAnsi="Arial" w:cs="Arial"/>
          <w:color w:val="000000"/>
          <w:sz w:val="24"/>
          <w:szCs w:val="24"/>
          <w:lang w:eastAsia="pt-BR"/>
        </w:rPr>
        <w:t>.</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Valor máximo a ser contratado = nº de agricultores familiares inscritos na DAP jurídica x R$ 20.000,00.</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4</w:t>
      </w:r>
      <w:r w:rsidR="003506A9" w:rsidRPr="00AE0993">
        <w:rPr>
          <w:rFonts w:ascii="Arial" w:eastAsia="Times New Roman" w:hAnsi="Arial" w:cs="Arial"/>
          <w:color w:val="000000"/>
          <w:sz w:val="24"/>
          <w:szCs w:val="24"/>
          <w:lang w:eastAsia="pt-BR"/>
        </w:rPr>
        <w:t>.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r w:rsidR="00AE0993" w:rsidRPr="00AE0993">
        <w:rPr>
          <w:rFonts w:ascii="Arial" w:eastAsia="Times New Roman" w:hAnsi="Arial" w:cs="Arial"/>
          <w:color w:val="000000"/>
          <w:sz w:val="24"/>
          <w:szCs w:val="24"/>
          <w:lang w:eastAsia="pt-BR"/>
        </w:rPr>
        <w:t>Lei Federal 8.666/93 e suas alterações.</w:t>
      </w:r>
    </w:p>
    <w:p w:rsidR="00F12647" w:rsidRDefault="00F12647" w:rsidP="00041B50">
      <w:pPr>
        <w:jc w:val="both"/>
        <w:rPr>
          <w:rFonts w:ascii="Arial" w:hAnsi="Arial" w:cs="Arial"/>
          <w:b/>
          <w:sz w:val="24"/>
          <w:szCs w:val="24"/>
        </w:rPr>
      </w:pPr>
    </w:p>
    <w:p w:rsidR="00041B50" w:rsidRPr="009F56E1" w:rsidRDefault="00041B50" w:rsidP="00041B50">
      <w:pPr>
        <w:jc w:val="both"/>
        <w:rPr>
          <w:rFonts w:ascii="Arial" w:hAnsi="Arial" w:cs="Arial"/>
          <w:b/>
          <w:sz w:val="24"/>
          <w:szCs w:val="24"/>
        </w:rPr>
      </w:pPr>
      <w:r w:rsidRPr="009F56E1">
        <w:rPr>
          <w:rFonts w:ascii="Arial" w:hAnsi="Arial" w:cs="Arial"/>
          <w:b/>
          <w:sz w:val="24"/>
          <w:szCs w:val="24"/>
        </w:rPr>
        <w:lastRenderedPageBreak/>
        <w:t>11. DOS RECURSOS</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 xml:space="preserve">Das </w:t>
      </w:r>
      <w:proofErr w:type="gramStart"/>
      <w:r w:rsidRPr="009F56E1">
        <w:rPr>
          <w:rFonts w:ascii="Arial" w:hAnsi="Arial" w:cs="Arial"/>
          <w:sz w:val="24"/>
          <w:szCs w:val="24"/>
        </w:rPr>
        <w:t>decisões proferidas decorrentes do presente chamamento público</w:t>
      </w:r>
      <w:proofErr w:type="gramEnd"/>
      <w:r w:rsidRPr="009F56E1">
        <w:rPr>
          <w:rFonts w:ascii="Arial" w:hAnsi="Arial" w:cs="Arial"/>
          <w:sz w:val="24"/>
          <w:szCs w:val="24"/>
        </w:rPr>
        <w:t>, caberá recurso no prazo de 05 dias, conforme art. 109 da Lei 8.666/93.</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Informações serão prestadas</w:t>
      </w:r>
      <w:proofErr w:type="gramStart"/>
      <w:r w:rsidRPr="009F56E1">
        <w:rPr>
          <w:rFonts w:ascii="Arial" w:hAnsi="Arial" w:cs="Arial"/>
          <w:sz w:val="24"/>
          <w:szCs w:val="24"/>
        </w:rPr>
        <w:t xml:space="preserve">  </w:t>
      </w:r>
      <w:proofErr w:type="gramEnd"/>
      <w:r w:rsidRPr="009F56E1">
        <w:rPr>
          <w:rFonts w:ascii="Arial" w:hAnsi="Arial" w:cs="Arial"/>
          <w:sz w:val="24"/>
          <w:szCs w:val="24"/>
        </w:rPr>
        <w:t xml:space="preserve">aos interessados no horário das 08h e 30min às 17h, na Prefeitura Municipal de Vila Maria, no Setor de Licitações, sito à Rua Irmãos </w:t>
      </w:r>
      <w:proofErr w:type="spellStart"/>
      <w:r w:rsidRPr="009F56E1">
        <w:rPr>
          <w:rFonts w:ascii="Arial" w:hAnsi="Arial" w:cs="Arial"/>
          <w:sz w:val="24"/>
          <w:szCs w:val="24"/>
        </w:rPr>
        <w:t>Busato</w:t>
      </w:r>
      <w:proofErr w:type="spellEnd"/>
      <w:r w:rsidRPr="009F56E1">
        <w:rPr>
          <w:rFonts w:ascii="Arial" w:hAnsi="Arial" w:cs="Arial"/>
          <w:sz w:val="24"/>
          <w:szCs w:val="24"/>
        </w:rPr>
        <w:t>, 450, 808, onde poderão ser obtidas cópias do edital e seus anexos.  Edital está disponível no site: http://www.pmvilmaria.com.br</w:t>
      </w:r>
    </w:p>
    <w:p w:rsidR="00041B50" w:rsidRPr="009F56E1" w:rsidRDefault="00041B50" w:rsidP="003506A9">
      <w:pPr>
        <w:spacing w:after="150" w:line="240" w:lineRule="auto"/>
        <w:jc w:val="both"/>
        <w:rPr>
          <w:rFonts w:ascii="Arial" w:eastAsia="Times New Roman" w:hAnsi="Arial" w:cs="Arial"/>
          <w:color w:val="000000"/>
          <w:sz w:val="20"/>
          <w:szCs w:val="20"/>
          <w:lang w:eastAsia="pt-BR"/>
        </w:rPr>
      </w:pPr>
    </w:p>
    <w:p w:rsidR="00041B50" w:rsidRPr="009F56E1" w:rsidRDefault="00041B50" w:rsidP="003506A9">
      <w:pPr>
        <w:spacing w:after="150" w:line="240" w:lineRule="auto"/>
        <w:jc w:val="both"/>
        <w:rPr>
          <w:rFonts w:ascii="Arial" w:eastAsia="Times New Roman" w:hAnsi="Arial" w:cs="Arial"/>
          <w:color w:val="000000"/>
          <w:sz w:val="20"/>
          <w:szCs w:val="20"/>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9F56E1">
      <w:pPr>
        <w:spacing w:after="0" w:line="240" w:lineRule="auto"/>
        <w:jc w:val="center"/>
        <w:rPr>
          <w:rFonts w:ascii="Arial" w:eastAsia="Times New Roman" w:hAnsi="Arial" w:cs="Arial"/>
          <w:b/>
          <w:color w:val="000000"/>
          <w:sz w:val="24"/>
          <w:szCs w:val="24"/>
          <w:lang w:eastAsia="pt-BR"/>
        </w:rPr>
      </w:pPr>
      <w:r w:rsidRPr="009F56E1">
        <w:rPr>
          <w:rFonts w:ascii="Arial" w:eastAsia="Times New Roman" w:hAnsi="Arial" w:cs="Arial"/>
          <w:b/>
          <w:color w:val="000000"/>
          <w:sz w:val="24"/>
          <w:szCs w:val="24"/>
          <w:lang w:eastAsia="pt-BR"/>
        </w:rPr>
        <w:t>GABINETE DO PREFEITO MUNICIPAL DE VILA MARIA</w:t>
      </w:r>
    </w:p>
    <w:p w:rsidR="00AE0993" w:rsidRPr="009F56E1" w:rsidRDefault="00AE0993" w:rsidP="009F56E1">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 xml:space="preserve">Aos </w:t>
      </w:r>
      <w:r w:rsidR="00BB229B">
        <w:rPr>
          <w:rFonts w:ascii="Arial" w:eastAsia="Times New Roman" w:hAnsi="Arial" w:cs="Arial"/>
          <w:color w:val="000000"/>
          <w:sz w:val="24"/>
          <w:szCs w:val="24"/>
          <w:lang w:eastAsia="pt-BR"/>
        </w:rPr>
        <w:t>2</w:t>
      </w:r>
      <w:r w:rsidR="00F12647">
        <w:rPr>
          <w:rFonts w:ascii="Arial" w:eastAsia="Times New Roman" w:hAnsi="Arial" w:cs="Arial"/>
          <w:color w:val="000000"/>
          <w:sz w:val="24"/>
          <w:szCs w:val="24"/>
          <w:lang w:eastAsia="pt-BR"/>
        </w:rPr>
        <w:t>2</w:t>
      </w:r>
      <w:r w:rsidRPr="009F56E1">
        <w:rPr>
          <w:rFonts w:ascii="Arial" w:eastAsia="Times New Roman" w:hAnsi="Arial" w:cs="Arial"/>
          <w:color w:val="000000"/>
          <w:sz w:val="24"/>
          <w:szCs w:val="24"/>
          <w:lang w:eastAsia="pt-BR"/>
        </w:rPr>
        <w:t xml:space="preserve"> dias do mês de</w:t>
      </w:r>
      <w:r w:rsidR="00BB229B">
        <w:rPr>
          <w:rFonts w:ascii="Arial" w:eastAsia="Times New Roman" w:hAnsi="Arial" w:cs="Arial"/>
          <w:color w:val="000000"/>
          <w:sz w:val="24"/>
          <w:szCs w:val="24"/>
          <w:lang w:eastAsia="pt-BR"/>
        </w:rPr>
        <w:t xml:space="preserve"> </w:t>
      </w:r>
      <w:r w:rsidR="00F12647">
        <w:rPr>
          <w:rFonts w:ascii="Arial" w:eastAsia="Times New Roman" w:hAnsi="Arial" w:cs="Arial"/>
          <w:color w:val="000000"/>
          <w:sz w:val="24"/>
          <w:szCs w:val="24"/>
          <w:lang w:eastAsia="pt-BR"/>
        </w:rPr>
        <w:t>agosto</w:t>
      </w:r>
      <w:r w:rsidRPr="009F56E1">
        <w:rPr>
          <w:rFonts w:ascii="Arial" w:eastAsia="Times New Roman" w:hAnsi="Arial" w:cs="Arial"/>
          <w:color w:val="000000"/>
          <w:sz w:val="24"/>
          <w:szCs w:val="24"/>
          <w:lang w:eastAsia="pt-BR"/>
        </w:rPr>
        <w:t xml:space="preserve"> de 201</w:t>
      </w:r>
      <w:r w:rsidR="00032219">
        <w:rPr>
          <w:rFonts w:ascii="Arial" w:eastAsia="Times New Roman" w:hAnsi="Arial" w:cs="Arial"/>
          <w:color w:val="000000"/>
          <w:sz w:val="24"/>
          <w:szCs w:val="24"/>
          <w:lang w:eastAsia="pt-BR"/>
        </w:rPr>
        <w:t>6</w:t>
      </w:r>
    </w:p>
    <w:p w:rsidR="00AE0993" w:rsidRPr="009F56E1" w:rsidRDefault="00AE0993" w:rsidP="009F56E1">
      <w:pPr>
        <w:spacing w:after="0" w:line="240" w:lineRule="auto"/>
        <w:jc w:val="center"/>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NEURA LORINI MATT</w:t>
      </w:r>
    </w:p>
    <w:p w:rsidR="00AE0993" w:rsidRPr="009F56E1" w:rsidRDefault="00AE0993" w:rsidP="00AE0993">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Prefeita Municipal</w:t>
      </w: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3506A9">
      <w:pPr>
        <w:spacing w:after="150" w:line="240" w:lineRule="auto"/>
        <w:jc w:val="both"/>
        <w:rPr>
          <w:rFonts w:ascii="Arial" w:eastAsia="Times New Roman" w:hAnsi="Arial" w:cs="Arial"/>
          <w:color w:val="000000"/>
          <w:sz w:val="20"/>
          <w:szCs w:val="20"/>
          <w:lang w:eastAsia="pt-BR"/>
        </w:rPr>
      </w:pPr>
    </w:p>
    <w:p w:rsidR="00AE0993" w:rsidRPr="009F56E1" w:rsidRDefault="00AE0993" w:rsidP="00041B50">
      <w:pPr>
        <w:spacing w:after="0" w:line="240" w:lineRule="auto"/>
        <w:jc w:val="both"/>
        <w:rPr>
          <w:rFonts w:ascii="Arial" w:eastAsia="Times New Roman" w:hAnsi="Arial" w:cs="Arial"/>
          <w:color w:val="000000"/>
          <w:sz w:val="20"/>
          <w:szCs w:val="20"/>
          <w:lang w:eastAsia="pt-BR"/>
        </w:rPr>
      </w:pPr>
    </w:p>
    <w:p w:rsidR="00AE0993" w:rsidRPr="009F56E1" w:rsidRDefault="00AE0993" w:rsidP="003506A9">
      <w:pPr>
        <w:spacing w:after="150" w:line="240" w:lineRule="auto"/>
        <w:jc w:val="both"/>
        <w:rPr>
          <w:rFonts w:ascii="Arial" w:eastAsia="Times New Roman" w:hAnsi="Arial" w:cs="Arial"/>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4F099E" w:rsidRDefault="004F099E" w:rsidP="003506A9">
      <w:pPr>
        <w:spacing w:after="150" w:line="240" w:lineRule="auto"/>
        <w:jc w:val="both"/>
        <w:rPr>
          <w:rFonts w:ascii="Verdana" w:eastAsia="Times New Roman" w:hAnsi="Verdana" w:cs="Times New Roman"/>
          <w:color w:val="000000"/>
          <w:sz w:val="20"/>
          <w:szCs w:val="20"/>
          <w:lang w:eastAsia="pt-BR"/>
        </w:rPr>
      </w:pPr>
    </w:p>
    <w:p w:rsidR="003506A9" w:rsidRPr="00C47F2C" w:rsidRDefault="003506A9"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ANEXO I</w:t>
      </w:r>
    </w:p>
    <w:p w:rsidR="004F099E" w:rsidRDefault="004F099E" w:rsidP="003506A9">
      <w:pPr>
        <w:spacing w:after="150" w:line="240" w:lineRule="auto"/>
        <w:jc w:val="center"/>
        <w:rPr>
          <w:rFonts w:ascii="Arial" w:eastAsia="Times New Roman" w:hAnsi="Arial" w:cs="Arial"/>
          <w:color w:val="000000"/>
          <w:sz w:val="24"/>
          <w:szCs w:val="24"/>
          <w:lang w:eastAsia="pt-BR"/>
        </w:rPr>
      </w:pPr>
    </w:p>
    <w:p w:rsidR="003506A9" w:rsidRPr="00C47F2C" w:rsidRDefault="00C47F2C"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MINUTA DO </w:t>
      </w:r>
      <w:r w:rsidR="003506A9" w:rsidRPr="00C47F2C">
        <w:rPr>
          <w:rFonts w:ascii="Arial" w:eastAsia="Times New Roman" w:hAnsi="Arial" w:cs="Arial"/>
          <w:color w:val="000000"/>
          <w:sz w:val="24"/>
          <w:szCs w:val="24"/>
          <w:lang w:eastAsia="pt-BR"/>
        </w:rPr>
        <w:t xml:space="preserve">CONTRATO </w:t>
      </w:r>
      <w:proofErr w:type="gramStart"/>
      <w:r w:rsidR="003506A9" w:rsidRPr="00C47F2C">
        <w:rPr>
          <w:rFonts w:ascii="Arial" w:eastAsia="Times New Roman" w:hAnsi="Arial" w:cs="Arial"/>
          <w:color w:val="000000"/>
          <w:sz w:val="24"/>
          <w:szCs w:val="24"/>
          <w:lang w:eastAsia="pt-BR"/>
        </w:rPr>
        <w:t>N.º</w:t>
      </w:r>
      <w:r w:rsidR="00032219">
        <w:rPr>
          <w:rFonts w:ascii="Arial" w:eastAsia="Times New Roman" w:hAnsi="Arial" w:cs="Arial"/>
          <w:color w:val="000000"/>
          <w:sz w:val="24"/>
          <w:szCs w:val="24"/>
          <w:lang w:eastAsia="pt-BR"/>
        </w:rPr>
        <w:t xml:space="preserve"> ...</w:t>
      </w:r>
      <w:proofErr w:type="gramEnd"/>
      <w:r w:rsidR="003506A9" w:rsidRPr="00C47F2C">
        <w:rPr>
          <w:rFonts w:ascii="Arial" w:eastAsia="Times New Roman" w:hAnsi="Arial" w:cs="Arial"/>
          <w:color w:val="000000"/>
          <w:sz w:val="24"/>
          <w:szCs w:val="24"/>
          <w:lang w:eastAsia="pt-BR"/>
        </w:rPr>
        <w:t>/20XX</w:t>
      </w:r>
    </w:p>
    <w:p w:rsidR="004F099E" w:rsidRDefault="004F099E" w:rsidP="003506A9">
      <w:pPr>
        <w:spacing w:after="150" w:line="240" w:lineRule="auto"/>
        <w:jc w:val="center"/>
        <w:rPr>
          <w:rFonts w:ascii="Arial" w:eastAsia="Times New Roman" w:hAnsi="Arial" w:cs="Arial"/>
          <w:color w:val="000000"/>
          <w:sz w:val="24"/>
          <w:szCs w:val="24"/>
          <w:lang w:eastAsia="pt-BR"/>
        </w:rPr>
      </w:pPr>
    </w:p>
    <w:p w:rsidR="003506A9" w:rsidRPr="00C47F2C" w:rsidRDefault="003506A9"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CONTRATO DE AQUISIÇÃO DE GÊNEROS ALIMENTÍCIOS DA AGRICULTURA FAMILIAR PARA A ALIMENTAÇÃO ESCOLAR/PNAE</w:t>
      </w:r>
    </w:p>
    <w:p w:rsidR="00032219" w:rsidRDefault="00032219" w:rsidP="003506A9">
      <w:pPr>
        <w:spacing w:after="150" w:line="240" w:lineRule="auto"/>
        <w:jc w:val="both"/>
        <w:rPr>
          <w:rFonts w:ascii="Arial" w:eastAsia="Times New Roman" w:hAnsi="Arial" w:cs="Arial"/>
          <w:color w:val="000000"/>
          <w:sz w:val="24"/>
          <w:szCs w:val="24"/>
          <w:lang w:eastAsia="pt-BR"/>
        </w:rPr>
      </w:pPr>
    </w:p>
    <w:p w:rsidR="003506A9" w:rsidRPr="00C47F2C" w:rsidRDefault="00DC045E" w:rsidP="00032219">
      <w:pPr>
        <w:spacing w:after="150" w:line="240" w:lineRule="auto"/>
        <w:ind w:firstLine="708"/>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Município de Vila Maria</w:t>
      </w:r>
      <w:r w:rsidR="003506A9" w:rsidRPr="00C47F2C">
        <w:rPr>
          <w:rFonts w:ascii="Arial" w:eastAsia="Times New Roman" w:hAnsi="Arial" w:cs="Arial"/>
          <w:color w:val="000000"/>
          <w:sz w:val="24"/>
          <w:szCs w:val="24"/>
          <w:lang w:eastAsia="pt-BR"/>
        </w:rPr>
        <w:t xml:space="preserve">, pessoa jurídica de direito público, com sede à Rua _____________, N.º _____, inscrita no CNPJ sob n.º _________________________, representada neste ato </w:t>
      </w:r>
      <w:proofErr w:type="spellStart"/>
      <w:proofErr w:type="gramStart"/>
      <w:r w:rsidR="003506A9" w:rsidRPr="00C47F2C">
        <w:rPr>
          <w:rFonts w:ascii="Arial" w:eastAsia="Times New Roman" w:hAnsi="Arial" w:cs="Arial"/>
          <w:color w:val="000000"/>
          <w:sz w:val="24"/>
          <w:szCs w:val="24"/>
          <w:lang w:eastAsia="pt-BR"/>
        </w:rPr>
        <w:t>pel</w:t>
      </w:r>
      <w:proofErr w:type="spellEnd"/>
      <w:r w:rsidR="003506A9" w:rsidRPr="00C47F2C">
        <w:rPr>
          <w:rFonts w:ascii="Arial" w:eastAsia="Times New Roman" w:hAnsi="Arial" w:cs="Arial"/>
          <w:color w:val="000000"/>
          <w:sz w:val="24"/>
          <w:szCs w:val="24"/>
          <w:lang w:eastAsia="pt-BR"/>
        </w:rPr>
        <w:t>(</w:t>
      </w:r>
      <w:proofErr w:type="gramEnd"/>
      <w:r w:rsidR="003506A9" w:rsidRPr="00C47F2C">
        <w:rPr>
          <w:rFonts w:ascii="Arial" w:eastAsia="Times New Roman" w:hAnsi="Arial" w:cs="Arial"/>
          <w:color w:val="000000"/>
          <w:sz w:val="24"/>
          <w:szCs w:val="24"/>
          <w:lang w:eastAsia="pt-BR"/>
        </w:rPr>
        <w:t xml:space="preserve">a) </w:t>
      </w:r>
      <w:proofErr w:type="spellStart"/>
      <w:r w:rsidR="003506A9" w:rsidRPr="00C47F2C">
        <w:rPr>
          <w:rFonts w:ascii="Arial" w:eastAsia="Times New Roman" w:hAnsi="Arial" w:cs="Arial"/>
          <w:color w:val="000000"/>
          <w:sz w:val="24"/>
          <w:szCs w:val="24"/>
          <w:lang w:eastAsia="pt-BR"/>
        </w:rPr>
        <w:t>Prefeit</w:t>
      </w:r>
      <w:proofErr w:type="spellEnd"/>
      <w:r w:rsidR="003506A9" w:rsidRPr="00C47F2C">
        <w:rPr>
          <w:rFonts w:ascii="Arial" w:eastAsia="Times New Roman" w:hAnsi="Arial" w:cs="Arial"/>
          <w:color w:val="000000"/>
          <w:sz w:val="24"/>
          <w:szCs w:val="24"/>
          <w:lang w:eastAsia="pt-BR"/>
        </w:rPr>
        <w:t>(a) Municipal, Sr.(a) _____________________, doravante denominado CONTRATANTE, e por outro lado (nome do grupo formal ou informal ou fornecedor individual), com situado à Av. _____________, n.º____, em (município), inscrita no CNPJ sob n.º ________________________, (para grupo formal), CPF sob n.º_____________ ( grupos informais e individuais), doravante denominado (a) CONTRATADO (A), fundamentados nas disposições e da </w:t>
      </w:r>
      <w:r w:rsidRPr="00C47F2C">
        <w:rPr>
          <w:rFonts w:ascii="Arial" w:eastAsia="Times New Roman" w:hAnsi="Arial" w:cs="Arial"/>
          <w:color w:val="000000"/>
          <w:sz w:val="24"/>
          <w:szCs w:val="24"/>
          <w:lang w:eastAsia="pt-BR"/>
        </w:rPr>
        <w:t>Lei Federal 8666 e suas alterações</w:t>
      </w:r>
      <w:r w:rsidR="003506A9" w:rsidRPr="00C47F2C">
        <w:rPr>
          <w:rFonts w:ascii="Arial" w:eastAsia="Times New Roman" w:hAnsi="Arial" w:cs="Arial"/>
          <w:color w:val="000000"/>
          <w:sz w:val="24"/>
          <w:szCs w:val="24"/>
          <w:lang w:eastAsia="pt-BR"/>
        </w:rPr>
        <w:t xml:space="preserve">, e tendo em vista o que consta na Chamada Pública nº </w:t>
      </w:r>
      <w:r w:rsidR="00032219">
        <w:rPr>
          <w:rFonts w:ascii="Arial" w:eastAsia="Times New Roman" w:hAnsi="Arial" w:cs="Arial"/>
          <w:color w:val="000000"/>
          <w:sz w:val="24"/>
          <w:szCs w:val="24"/>
          <w:lang w:eastAsia="pt-BR"/>
        </w:rPr>
        <w:t>0</w:t>
      </w:r>
      <w:r w:rsidR="00F12647">
        <w:rPr>
          <w:rFonts w:ascii="Arial" w:eastAsia="Times New Roman" w:hAnsi="Arial" w:cs="Arial"/>
          <w:color w:val="000000"/>
          <w:sz w:val="24"/>
          <w:szCs w:val="24"/>
          <w:lang w:eastAsia="pt-BR"/>
        </w:rPr>
        <w:t>2</w:t>
      </w:r>
      <w:r w:rsidR="00032219">
        <w:rPr>
          <w:rFonts w:ascii="Arial" w:eastAsia="Times New Roman" w:hAnsi="Arial" w:cs="Arial"/>
          <w:color w:val="000000"/>
          <w:sz w:val="24"/>
          <w:szCs w:val="24"/>
          <w:lang w:eastAsia="pt-BR"/>
        </w:rPr>
        <w:t>/2016</w:t>
      </w:r>
      <w:r w:rsidR="003506A9" w:rsidRPr="00C47F2C">
        <w:rPr>
          <w:rFonts w:ascii="Arial" w:eastAsia="Times New Roman" w:hAnsi="Arial" w:cs="Arial"/>
          <w:color w:val="000000"/>
          <w:sz w:val="24"/>
          <w:szCs w:val="24"/>
          <w:lang w:eastAsia="pt-BR"/>
        </w:rPr>
        <w:t>, resolvem celebrar o presente contrato mediante as cláusulas que seguem:</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701E62">
        <w:rPr>
          <w:rFonts w:ascii="Arial" w:eastAsia="Times New Roman" w:hAnsi="Arial" w:cs="Arial"/>
          <w:b/>
          <w:color w:val="000000"/>
          <w:sz w:val="24"/>
          <w:szCs w:val="24"/>
          <w:lang w:eastAsia="pt-BR"/>
        </w:rPr>
        <w:t>CLÁUSULA PRIMEIRA</w:t>
      </w:r>
      <w:r w:rsidRPr="00C47F2C">
        <w:rPr>
          <w:rFonts w:ascii="Arial" w:eastAsia="Times New Roman" w:hAnsi="Arial" w:cs="Arial"/>
          <w:color w:val="000000"/>
          <w:sz w:val="24"/>
          <w:szCs w:val="24"/>
          <w:lang w:eastAsia="pt-BR"/>
        </w:rPr>
        <w:t>:</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É objeto desta contratação a aquisição de GÊNEROS ALIMENTÍCIOS DA AGRICULTURA FAMILIAR PARA ALIMENTAÇÃO ESCOLAR, para alunos da rede de educação básica pública, verba FNDE/PNAE, </w:t>
      </w:r>
      <w:r w:rsidR="00DC045E" w:rsidRPr="00C47F2C">
        <w:rPr>
          <w:rFonts w:ascii="Arial" w:eastAsia="Times New Roman" w:hAnsi="Arial" w:cs="Arial"/>
          <w:color w:val="000000"/>
          <w:sz w:val="24"/>
          <w:szCs w:val="24"/>
          <w:lang w:eastAsia="pt-BR"/>
        </w:rPr>
        <w:t>2º</w:t>
      </w:r>
      <w:r w:rsidRPr="00C47F2C">
        <w:rPr>
          <w:rFonts w:ascii="Arial" w:eastAsia="Times New Roman" w:hAnsi="Arial" w:cs="Arial"/>
          <w:color w:val="000000"/>
          <w:sz w:val="24"/>
          <w:szCs w:val="24"/>
          <w:lang w:eastAsia="pt-BR"/>
        </w:rPr>
        <w:t xml:space="preserve"> semestre de 20</w:t>
      </w:r>
      <w:r w:rsidR="00DC045E" w:rsidRPr="00C47F2C">
        <w:rPr>
          <w:rFonts w:ascii="Arial" w:eastAsia="Times New Roman" w:hAnsi="Arial" w:cs="Arial"/>
          <w:color w:val="000000"/>
          <w:sz w:val="24"/>
          <w:szCs w:val="24"/>
          <w:lang w:eastAsia="pt-BR"/>
        </w:rPr>
        <w:t>1</w:t>
      </w:r>
      <w:r w:rsidR="00032219">
        <w:rPr>
          <w:rFonts w:ascii="Arial" w:eastAsia="Times New Roman" w:hAnsi="Arial" w:cs="Arial"/>
          <w:color w:val="000000"/>
          <w:sz w:val="24"/>
          <w:szCs w:val="24"/>
          <w:lang w:eastAsia="pt-BR"/>
        </w:rPr>
        <w:t>6</w:t>
      </w:r>
      <w:r w:rsidRPr="00C47F2C">
        <w:rPr>
          <w:rFonts w:ascii="Arial" w:eastAsia="Times New Roman" w:hAnsi="Arial" w:cs="Arial"/>
          <w:color w:val="000000"/>
          <w:sz w:val="24"/>
          <w:szCs w:val="24"/>
          <w:lang w:eastAsia="pt-BR"/>
        </w:rPr>
        <w:t xml:space="preserve">, descritos no quadro previsto na Cláusula Quarta, todos de acordo com a chamada pública n.º </w:t>
      </w:r>
      <w:r w:rsidR="00032219">
        <w:rPr>
          <w:rFonts w:ascii="Arial" w:eastAsia="Times New Roman" w:hAnsi="Arial" w:cs="Arial"/>
          <w:color w:val="000000"/>
          <w:sz w:val="24"/>
          <w:szCs w:val="24"/>
          <w:lang w:eastAsia="pt-BR"/>
        </w:rPr>
        <w:t>00</w:t>
      </w:r>
      <w:r w:rsidR="00F12647">
        <w:rPr>
          <w:rFonts w:ascii="Arial" w:eastAsia="Times New Roman" w:hAnsi="Arial" w:cs="Arial"/>
          <w:color w:val="000000"/>
          <w:sz w:val="24"/>
          <w:szCs w:val="24"/>
          <w:lang w:eastAsia="pt-BR"/>
        </w:rPr>
        <w:t>2</w:t>
      </w:r>
      <w:r w:rsidR="00032219">
        <w:rPr>
          <w:rFonts w:ascii="Arial" w:eastAsia="Times New Roman" w:hAnsi="Arial" w:cs="Arial"/>
          <w:color w:val="000000"/>
          <w:sz w:val="24"/>
          <w:szCs w:val="24"/>
          <w:lang w:eastAsia="pt-BR"/>
        </w:rPr>
        <w:t>/2016</w:t>
      </w:r>
      <w:r w:rsidRPr="00C47F2C">
        <w:rPr>
          <w:rFonts w:ascii="Arial" w:eastAsia="Times New Roman" w:hAnsi="Arial" w:cs="Arial"/>
          <w:color w:val="000000"/>
          <w:sz w:val="24"/>
          <w:szCs w:val="24"/>
          <w:lang w:eastAsia="pt-BR"/>
        </w:rPr>
        <w:t>, o qual fica fazendo parte integrante do presente contrato, independentemente de anexação ou transcrição.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SEGUNDA: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CONTRATADO se compromete a fornecer os gêneros alimentícios da Agricultura Familiar ao CONTRATANTE conforme descrito na Cláusula Quarta deste Contrato.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TERCEIRA: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limite individual de venda de gêneros alimentícios do CONTRATADO</w:t>
      </w:r>
      <w:proofErr w:type="gramStart"/>
      <w:r w:rsidRPr="00C47F2C">
        <w:rPr>
          <w:rFonts w:ascii="Arial" w:eastAsia="Times New Roman" w:hAnsi="Arial" w:cs="Arial"/>
          <w:color w:val="000000"/>
          <w:sz w:val="24"/>
          <w:szCs w:val="24"/>
          <w:lang w:eastAsia="pt-BR"/>
        </w:rPr>
        <w:t>, será</w:t>
      </w:r>
      <w:proofErr w:type="gramEnd"/>
      <w:r w:rsidRPr="00C47F2C">
        <w:rPr>
          <w:rFonts w:ascii="Arial" w:eastAsia="Times New Roman" w:hAnsi="Arial" w:cs="Arial"/>
          <w:color w:val="000000"/>
          <w:sz w:val="24"/>
          <w:szCs w:val="24"/>
          <w:lang w:eastAsia="pt-BR"/>
        </w:rPr>
        <w:t xml:space="preserve"> de até R$ 20.000,00 (vinte mil reais) por DAP por ano civil, referente à sua produção, conforme a legislação do Programa Nacional de Alimentação Escolar.</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QUARTA: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Pelo fornecimento dos gêneros alimentícios, nos quantitativos descritos abaixo (no quadro), de Gêneros Alimentícios da Agricultura Familiar, o (a) CONTRATADO (A) receberá o valor total de R$ _____________ (_______________________).</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a) O recebimento das mercadorias dar-se-á mediante apresentação do Termo de Recebimento e das Notas Fiscais de Venda pela pessoa responsável pela alimentação no local de entrega, consoante anexo deste Contrato.</w:t>
      </w:r>
    </w:p>
    <w:p w:rsidR="003506A9"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rsidR="004F099E" w:rsidRPr="00C47F2C" w:rsidRDefault="004F099E" w:rsidP="003506A9">
      <w:pPr>
        <w:spacing w:after="150" w:line="240" w:lineRule="auto"/>
        <w:jc w:val="both"/>
        <w:rPr>
          <w:rFonts w:ascii="Arial" w:eastAsia="Times New Roman" w:hAnsi="Arial" w:cs="Arial"/>
          <w:color w:val="000000"/>
          <w:sz w:val="24"/>
          <w:szCs w:val="24"/>
          <w:lang w:eastAsia="pt-BR"/>
        </w:rPr>
      </w:pPr>
    </w:p>
    <w:tbl>
      <w:tblPr>
        <w:tblW w:w="8718" w:type="dxa"/>
        <w:jc w:val="center"/>
        <w:tblInd w:w="110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2531"/>
        <w:gridCol w:w="978"/>
        <w:gridCol w:w="1418"/>
        <w:gridCol w:w="1559"/>
        <w:gridCol w:w="1134"/>
        <w:gridCol w:w="1098"/>
      </w:tblGrid>
      <w:tr w:rsidR="003506A9" w:rsidRPr="001732F5" w:rsidTr="008B2FAB">
        <w:trPr>
          <w:trHeight w:val="420"/>
          <w:jc w:val="center"/>
        </w:trPr>
        <w:tc>
          <w:tcPr>
            <w:tcW w:w="253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Verdana" w:eastAsia="Times New Roman" w:hAnsi="Verdana" w:cs="Times New Roman"/>
                <w:color w:val="000000"/>
                <w:sz w:val="20"/>
                <w:szCs w:val="20"/>
                <w:lang w:eastAsia="pt-BR"/>
              </w:rPr>
              <w:t> </w:t>
            </w:r>
            <w:r w:rsidRPr="001732F5">
              <w:rPr>
                <w:rFonts w:ascii="Arial" w:eastAsia="Times New Roman" w:hAnsi="Arial" w:cs="Arial"/>
                <w:color w:val="FFFFFF"/>
                <w:sz w:val="15"/>
                <w:szCs w:val="15"/>
                <w:lang w:eastAsia="pt-BR"/>
              </w:rPr>
              <w:t>Produto</w:t>
            </w:r>
          </w:p>
        </w:tc>
        <w:tc>
          <w:tcPr>
            <w:tcW w:w="97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Unidade</w:t>
            </w:r>
          </w:p>
        </w:tc>
        <w:tc>
          <w:tcPr>
            <w:tcW w:w="14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Quantidade</w:t>
            </w: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Periodicidade de Entrega</w:t>
            </w:r>
          </w:p>
        </w:tc>
        <w:tc>
          <w:tcPr>
            <w:tcW w:w="2232"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de Aquisição</w:t>
            </w:r>
            <w:r w:rsidR="008B2FAB">
              <w:rPr>
                <w:rFonts w:ascii="Arial" w:eastAsia="Times New Roman" w:hAnsi="Arial" w:cs="Arial"/>
                <w:color w:val="FFFFFF"/>
                <w:sz w:val="15"/>
                <w:szCs w:val="15"/>
                <w:lang w:eastAsia="pt-BR"/>
              </w:rPr>
              <w:t xml:space="preserve"> R$</w:t>
            </w:r>
          </w:p>
        </w:tc>
      </w:tr>
      <w:tr w:rsidR="003506A9" w:rsidRPr="001732F5" w:rsidTr="008B2FAB">
        <w:trPr>
          <w:trHeight w:val="285"/>
          <w:jc w:val="center"/>
        </w:trPr>
        <w:tc>
          <w:tcPr>
            <w:tcW w:w="253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Unitári</w:t>
            </w:r>
            <w:r w:rsidR="008B2FAB">
              <w:rPr>
                <w:rFonts w:ascii="Arial" w:eastAsia="Times New Roman" w:hAnsi="Arial" w:cs="Arial"/>
                <w:color w:val="FFFFFF"/>
                <w:sz w:val="15"/>
                <w:szCs w:val="15"/>
                <w:lang w:eastAsia="pt-BR"/>
              </w:rPr>
              <w:t xml:space="preserve">o </w:t>
            </w:r>
          </w:p>
        </w:tc>
        <w:tc>
          <w:tcPr>
            <w:tcW w:w="10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Total</w:t>
            </w:r>
          </w:p>
        </w:tc>
      </w:tr>
      <w:tr w:rsidR="003506A9" w:rsidRPr="001732F5" w:rsidTr="008B2FAB">
        <w:trPr>
          <w:trHeight w:val="285"/>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18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4F099E" w:rsidRDefault="004F099E" w:rsidP="003506A9">
      <w:pPr>
        <w:spacing w:after="150" w:line="240" w:lineRule="auto"/>
        <w:jc w:val="both"/>
        <w:rPr>
          <w:rFonts w:ascii="Arial" w:eastAsia="Times New Roman" w:hAnsi="Arial" w:cs="Arial"/>
          <w:b/>
          <w:color w:val="000000"/>
          <w:sz w:val="24"/>
          <w:szCs w:val="24"/>
          <w:lang w:eastAsia="pt-BR"/>
        </w:rPr>
      </w:pP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QUINTA:</w:t>
      </w:r>
    </w:p>
    <w:p w:rsidR="00032219" w:rsidRDefault="003506A9" w:rsidP="00032219">
      <w:pPr>
        <w:spacing w:after="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As despesas decorrentes do presente contrato correrão à conta das seguintes dotações orçamentárias: </w:t>
      </w:r>
    </w:p>
    <w:p w:rsidR="00032219" w:rsidRDefault="00032219" w:rsidP="00032219">
      <w:pPr>
        <w:spacing w:after="0" w:line="240" w:lineRule="auto"/>
        <w:jc w:val="both"/>
        <w:rPr>
          <w:rFonts w:ascii="Arial" w:eastAsia="Times New Roman" w:hAnsi="Arial" w:cs="Arial"/>
          <w:color w:val="000000"/>
          <w:sz w:val="24"/>
          <w:szCs w:val="24"/>
          <w:lang w:eastAsia="pt-BR"/>
        </w:rPr>
      </w:pP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07.2062 – MANUTENÇÃO</w:t>
      </w:r>
      <w:proofErr w:type="gramEnd"/>
      <w:r w:rsidRPr="006E7D09">
        <w:rPr>
          <w:rFonts w:ascii="Arial" w:eastAsia="Times New Roman" w:hAnsi="Arial" w:cs="Arial"/>
          <w:color w:val="000000"/>
          <w:sz w:val="24"/>
          <w:szCs w:val="24"/>
          <w:lang w:eastAsia="pt-BR"/>
        </w:rPr>
        <w:t xml:space="preserve"> DA MERENDA COM RECURSO PNAE – ENSINO FUNDAMENTAL</w:t>
      </w: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032219" w:rsidRPr="006E7D09" w:rsidRDefault="00032219" w:rsidP="00032219">
      <w:pPr>
        <w:spacing w:after="0" w:line="240" w:lineRule="auto"/>
        <w:jc w:val="both"/>
        <w:rPr>
          <w:rFonts w:ascii="Arial" w:eastAsia="Times New Roman" w:hAnsi="Arial" w:cs="Arial"/>
          <w:color w:val="000000"/>
          <w:sz w:val="24"/>
          <w:szCs w:val="24"/>
          <w:lang w:eastAsia="pt-BR"/>
        </w:rPr>
      </w:pP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07.2104 – MANUTENÇÃO</w:t>
      </w:r>
      <w:proofErr w:type="gramEnd"/>
      <w:r w:rsidRPr="006E7D09">
        <w:rPr>
          <w:rFonts w:ascii="Arial" w:eastAsia="Times New Roman" w:hAnsi="Arial" w:cs="Arial"/>
          <w:color w:val="000000"/>
          <w:sz w:val="24"/>
          <w:szCs w:val="24"/>
          <w:lang w:eastAsia="pt-BR"/>
        </w:rPr>
        <w:t xml:space="preserve"> DA MERENDA COM RECURSOS PNAE – ENSINO INFANTIL</w:t>
      </w: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032219" w:rsidRPr="006E7D09" w:rsidRDefault="00032219" w:rsidP="00032219">
      <w:pPr>
        <w:spacing w:after="0" w:line="240" w:lineRule="auto"/>
        <w:jc w:val="both"/>
        <w:rPr>
          <w:rFonts w:ascii="Arial" w:eastAsia="Times New Roman" w:hAnsi="Arial" w:cs="Arial"/>
          <w:color w:val="000000"/>
          <w:sz w:val="24"/>
          <w:szCs w:val="24"/>
          <w:lang w:eastAsia="pt-BR"/>
        </w:rPr>
      </w:pP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07.2094 – MANUTENÇÃO DA MERENDA – ENSINO</w:t>
      </w:r>
      <w:proofErr w:type="gramEnd"/>
      <w:r w:rsidRPr="006E7D09">
        <w:rPr>
          <w:rFonts w:ascii="Arial" w:eastAsia="Times New Roman" w:hAnsi="Arial" w:cs="Arial"/>
          <w:color w:val="000000"/>
          <w:sz w:val="24"/>
          <w:szCs w:val="24"/>
          <w:lang w:eastAsia="pt-BR"/>
        </w:rPr>
        <w:t xml:space="preserve"> FUNDAMENTAL</w:t>
      </w: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701E62" w:rsidRDefault="00701E62" w:rsidP="003506A9">
      <w:pPr>
        <w:spacing w:after="150" w:line="240" w:lineRule="auto"/>
        <w:jc w:val="both"/>
        <w:rPr>
          <w:rFonts w:ascii="Arial" w:eastAsia="Times New Roman" w:hAnsi="Arial" w:cs="Arial"/>
          <w:color w:val="000000"/>
          <w:sz w:val="24"/>
          <w:szCs w:val="24"/>
          <w:lang w:eastAsia="pt-BR"/>
        </w:rPr>
      </w:pP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SEXTA: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após receber os documentos descritos na Cláusula Quarta, alínea "a", e após a tramitação do processo para instrução e liquidação, efetuará o seu pagamento no valor correspondente às entregas do mês anterior.</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SÉTIMA: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O CONTRATANTE que não seguir a forma de liberação de recursos para pagamento do CONTRATADO, está sujeito a pagamento de multa de 2%, mais juros de 0,1% ao dia, sobre o valor da parcela vencida.</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OITAVA: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se compromete em gu</w:t>
      </w:r>
      <w:r w:rsidR="00DC045E" w:rsidRPr="00C47F2C">
        <w:rPr>
          <w:rFonts w:ascii="Arial" w:eastAsia="Times New Roman" w:hAnsi="Arial" w:cs="Arial"/>
          <w:color w:val="000000"/>
          <w:sz w:val="24"/>
          <w:szCs w:val="24"/>
          <w:lang w:eastAsia="pt-BR"/>
        </w:rPr>
        <w:t>ardar pelo prazo estabelecido na instrução 026/FNDE/MEC</w:t>
      </w:r>
      <w:r w:rsidR="00032219">
        <w:rPr>
          <w:rFonts w:ascii="Arial" w:eastAsia="Times New Roman" w:hAnsi="Arial" w:cs="Arial"/>
          <w:color w:val="000000"/>
          <w:sz w:val="24"/>
          <w:szCs w:val="24"/>
          <w:lang w:eastAsia="pt-BR"/>
        </w:rPr>
        <w:t xml:space="preserve"> e suas alterações posteriores</w:t>
      </w:r>
      <w:r w:rsidR="00DC045E" w:rsidRPr="00C47F2C">
        <w:rPr>
          <w:rFonts w:ascii="Arial" w:eastAsia="Times New Roman" w:hAnsi="Arial" w:cs="Arial"/>
          <w:color w:val="000000"/>
          <w:sz w:val="24"/>
          <w:szCs w:val="24"/>
          <w:lang w:eastAsia="pt-BR"/>
        </w:rPr>
        <w:t xml:space="preserve"> </w:t>
      </w:r>
      <w:proofErr w:type="gramStart"/>
      <w:r w:rsidRPr="00C47F2C">
        <w:rPr>
          <w:rFonts w:ascii="Arial" w:eastAsia="Times New Roman" w:hAnsi="Arial" w:cs="Arial"/>
          <w:color w:val="000000"/>
          <w:sz w:val="24"/>
          <w:szCs w:val="24"/>
          <w:lang w:eastAsia="pt-BR"/>
        </w:rPr>
        <w:t>as</w:t>
      </w:r>
      <w:proofErr w:type="gramEnd"/>
      <w:r w:rsidRPr="00C47F2C">
        <w:rPr>
          <w:rFonts w:ascii="Arial" w:eastAsia="Times New Roman" w:hAnsi="Arial" w:cs="Arial"/>
          <w:color w:val="000000"/>
          <w:sz w:val="24"/>
          <w:szCs w:val="24"/>
          <w:lang w:eastAsia="pt-BR"/>
        </w:rPr>
        <w:t xml:space="preserve">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NONA: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É de exclusiva responsabilidade do CONTRATADO o ressarcimento de danos causados ao CONTRATANTE ou a terceiros, decorrentes de sua culpa ou dolo na execução do contrato, não excluindo ou reduzindo esta responsabilidade à fiscalização.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em razão da supremacia do interesse público sobre os interesses particulares poderá:</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modificar unilateralmente o contrato para melhor adequação às finalidades de interesse público, respeitando os direitos do CONTRATADO;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b) rescindir unilateralmente o contrato, nos casos de infração contratual ou inaptidão do CONTRATADO;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 fiscalizar a execução do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d) aplicar sanções motivadas pela inexecução total ou parcial do ajuste;</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Sempre que o CONTRATANTE alterar ou rescindir </w:t>
      </w:r>
      <w:proofErr w:type="gramStart"/>
      <w:r w:rsidRPr="00C47F2C">
        <w:rPr>
          <w:rFonts w:ascii="Arial" w:eastAsia="Times New Roman" w:hAnsi="Arial" w:cs="Arial"/>
          <w:color w:val="000000"/>
          <w:sz w:val="24"/>
          <w:szCs w:val="24"/>
          <w:lang w:eastAsia="pt-BR"/>
        </w:rPr>
        <w:t>o contrato sem restar caracterizada</w:t>
      </w:r>
      <w:proofErr w:type="gramEnd"/>
      <w:r w:rsidRPr="00C47F2C">
        <w:rPr>
          <w:rFonts w:ascii="Arial" w:eastAsia="Times New Roman" w:hAnsi="Arial" w:cs="Arial"/>
          <w:color w:val="000000"/>
          <w:sz w:val="24"/>
          <w:szCs w:val="24"/>
          <w:lang w:eastAsia="pt-BR"/>
        </w:rPr>
        <w:t xml:space="preserve"> culpa do CONTRATADO, deverá respeitar o equilíbrio econômico-financeiro, garantindo-lhe o aumento da remuneração respectiva ou a indenização por despesas já realizadas.</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PRIMEIRA: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multa aplicada após regular processo administrativo poderá ser descontada dos pagamentos eventualmente devidos pelo CONTRATANTE ou, quando for o caso, cobrada judicialmente.</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SEGUNDA: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TERCEIRA: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 xml:space="preserve">O presente contrato rege-se, ainda, pela chamada pública n.º </w:t>
      </w:r>
      <w:r w:rsidR="00032219">
        <w:rPr>
          <w:rFonts w:ascii="Arial" w:eastAsia="Times New Roman" w:hAnsi="Arial" w:cs="Arial"/>
          <w:color w:val="000000"/>
          <w:sz w:val="24"/>
          <w:szCs w:val="24"/>
          <w:lang w:eastAsia="pt-BR"/>
        </w:rPr>
        <w:t>001/2016</w:t>
      </w:r>
      <w:r w:rsidRPr="00C47F2C">
        <w:rPr>
          <w:rFonts w:ascii="Arial" w:eastAsia="Times New Roman" w:hAnsi="Arial" w:cs="Arial"/>
          <w:color w:val="000000"/>
          <w:sz w:val="24"/>
          <w:szCs w:val="24"/>
          <w:lang w:eastAsia="pt-BR"/>
        </w:rPr>
        <w:t xml:space="preserve">, pela Resolução CD/FNDE nº </w:t>
      </w:r>
      <w:r w:rsidR="00B16ABE" w:rsidRPr="00C47F2C">
        <w:rPr>
          <w:rFonts w:ascii="Arial" w:eastAsia="Times New Roman" w:hAnsi="Arial" w:cs="Arial"/>
          <w:color w:val="000000"/>
          <w:sz w:val="24"/>
          <w:szCs w:val="24"/>
          <w:lang w:eastAsia="pt-BR"/>
        </w:rPr>
        <w:t>026</w:t>
      </w:r>
      <w:r w:rsidRPr="00C47F2C">
        <w:rPr>
          <w:rFonts w:ascii="Arial" w:eastAsia="Times New Roman" w:hAnsi="Arial" w:cs="Arial"/>
          <w:color w:val="000000"/>
          <w:sz w:val="24"/>
          <w:szCs w:val="24"/>
          <w:lang w:eastAsia="pt-BR"/>
        </w:rPr>
        <w:t>/20</w:t>
      </w:r>
      <w:r w:rsidR="00B16ABE" w:rsidRPr="00C47F2C">
        <w:rPr>
          <w:rFonts w:ascii="Arial" w:eastAsia="Times New Roman" w:hAnsi="Arial" w:cs="Arial"/>
          <w:color w:val="000000"/>
          <w:sz w:val="24"/>
          <w:szCs w:val="24"/>
          <w:lang w:eastAsia="pt-BR"/>
        </w:rPr>
        <w:t>13 e suas alterações</w:t>
      </w:r>
      <w:r w:rsidRPr="00C47F2C">
        <w:rPr>
          <w:rFonts w:ascii="Arial" w:eastAsia="Times New Roman" w:hAnsi="Arial" w:cs="Arial"/>
          <w:color w:val="000000"/>
          <w:sz w:val="24"/>
          <w:szCs w:val="24"/>
          <w:lang w:eastAsia="pt-BR"/>
        </w:rPr>
        <w:t>, pela</w:t>
      </w:r>
      <w:r w:rsidR="00B16ABE" w:rsidRPr="00C47F2C">
        <w:rPr>
          <w:rFonts w:ascii="Arial" w:eastAsia="Times New Roman" w:hAnsi="Arial" w:cs="Arial"/>
          <w:color w:val="000000"/>
          <w:sz w:val="24"/>
          <w:szCs w:val="24"/>
          <w:lang w:eastAsia="pt-BR"/>
        </w:rPr>
        <w:t xml:space="preserve"> Lei Federal 8.666 e pela lei Federal 11947</w:t>
      </w:r>
      <w:r w:rsidRPr="00C47F2C">
        <w:rPr>
          <w:rFonts w:ascii="Arial" w:eastAsia="Times New Roman" w:hAnsi="Arial" w:cs="Arial"/>
          <w:color w:val="000000"/>
          <w:sz w:val="24"/>
          <w:szCs w:val="24"/>
          <w:lang w:eastAsia="pt-BR"/>
        </w:rPr>
        <w:t>, em todos os seus termos.</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QUARTA: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Este Contrato poderá ser aditado a qualquer tempo, mediante acordo </w:t>
      </w:r>
      <w:proofErr w:type="gramStart"/>
      <w:r w:rsidRPr="00C47F2C">
        <w:rPr>
          <w:rFonts w:ascii="Arial" w:eastAsia="Times New Roman" w:hAnsi="Arial" w:cs="Arial"/>
          <w:color w:val="000000"/>
          <w:sz w:val="24"/>
          <w:szCs w:val="24"/>
          <w:lang w:eastAsia="pt-BR"/>
        </w:rPr>
        <w:t>formal entre as partes, resguardadas</w:t>
      </w:r>
      <w:proofErr w:type="gramEnd"/>
      <w:r w:rsidRPr="00C47F2C">
        <w:rPr>
          <w:rFonts w:ascii="Arial" w:eastAsia="Times New Roman" w:hAnsi="Arial" w:cs="Arial"/>
          <w:color w:val="000000"/>
          <w:sz w:val="24"/>
          <w:szCs w:val="24"/>
          <w:lang w:eastAsia="pt-BR"/>
        </w:rPr>
        <w:t xml:space="preserve"> as suas condições essenciais.</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QUINTA: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As comunicações com origem neste contrato deverão ser formais e expressas, por meio de carta, que somente terá validade se enviada mediante registro de recebimento</w:t>
      </w:r>
      <w:r w:rsidR="00B16ABE" w:rsidRPr="00C47F2C">
        <w:rPr>
          <w:rFonts w:ascii="Arial" w:eastAsia="Times New Roman" w:hAnsi="Arial" w:cs="Arial"/>
          <w:color w:val="000000"/>
          <w:sz w:val="24"/>
          <w:szCs w:val="24"/>
          <w:lang w:eastAsia="pt-BR"/>
        </w:rPr>
        <w:t>.</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SEXTA: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por acordo entre as partes;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b) pela inobservância de qualquer de suas condições;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 por quaisquer dos motivos previstos em lei.</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SÉTIMA: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presente contrato vigorará da sua assinatura até a entrega total dos produtos mediante o cronograma apresentado (Cláusula Quarta) ou até ______de __________de _________.</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OITAVA: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É competente o Foro da Comarca de </w:t>
      </w:r>
      <w:r w:rsidR="00B16ABE" w:rsidRPr="00C47F2C">
        <w:rPr>
          <w:rFonts w:ascii="Arial" w:eastAsia="Times New Roman" w:hAnsi="Arial" w:cs="Arial"/>
          <w:color w:val="000000"/>
          <w:sz w:val="24"/>
          <w:szCs w:val="24"/>
          <w:lang w:eastAsia="pt-BR"/>
        </w:rPr>
        <w:t>Marau</w:t>
      </w:r>
      <w:r w:rsidRPr="00C47F2C">
        <w:rPr>
          <w:rFonts w:ascii="Arial" w:eastAsia="Times New Roman" w:hAnsi="Arial" w:cs="Arial"/>
          <w:color w:val="000000"/>
          <w:sz w:val="24"/>
          <w:szCs w:val="24"/>
          <w:lang w:eastAsia="pt-BR"/>
        </w:rPr>
        <w:t xml:space="preserve"> para dirimir qualquer controvérsia que se originar deste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E, por estarem assim, justos e contratados, assinam o presente instrumento em três vias de igual teor e forma, na presença de duas testemunhas.</w:t>
      </w: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Vila Maria,        </w:t>
      </w:r>
      <w:proofErr w:type="gramStart"/>
      <w:r w:rsidRPr="00C47F2C">
        <w:rPr>
          <w:rFonts w:ascii="Arial" w:eastAsia="Times New Roman" w:hAnsi="Arial" w:cs="Arial"/>
          <w:color w:val="000000"/>
          <w:sz w:val="24"/>
          <w:szCs w:val="24"/>
          <w:lang w:eastAsia="pt-BR"/>
        </w:rPr>
        <w:t xml:space="preserve">de        </w:t>
      </w:r>
      <w:proofErr w:type="spellStart"/>
      <w:r w:rsidRPr="00C47F2C">
        <w:rPr>
          <w:rFonts w:ascii="Arial" w:eastAsia="Times New Roman" w:hAnsi="Arial" w:cs="Arial"/>
          <w:color w:val="000000"/>
          <w:sz w:val="24"/>
          <w:szCs w:val="24"/>
          <w:lang w:eastAsia="pt-BR"/>
        </w:rPr>
        <w:t>de</w:t>
      </w:r>
      <w:proofErr w:type="spellEnd"/>
      <w:proofErr w:type="gramEnd"/>
      <w:r w:rsidRPr="00C47F2C">
        <w:rPr>
          <w:rFonts w:ascii="Arial" w:eastAsia="Times New Roman" w:hAnsi="Arial" w:cs="Arial"/>
          <w:color w:val="000000"/>
          <w:sz w:val="24"/>
          <w:szCs w:val="24"/>
          <w:lang w:eastAsia="pt-BR"/>
        </w:rPr>
        <w:t xml:space="preserve"> 201</w:t>
      </w:r>
      <w:r w:rsidR="00032219">
        <w:rPr>
          <w:rFonts w:ascii="Arial" w:eastAsia="Times New Roman" w:hAnsi="Arial" w:cs="Arial"/>
          <w:color w:val="000000"/>
          <w:sz w:val="24"/>
          <w:szCs w:val="24"/>
          <w:lang w:eastAsia="pt-BR"/>
        </w:rPr>
        <w:t>6</w:t>
      </w: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MUNICÍPIO DE VILA MARIA</w:t>
      </w: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p>
    <w:p w:rsidR="003506A9" w:rsidRPr="00C47F2C" w:rsidRDefault="003506A9"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CONTRATADO(S) (Individual ou Grupo Informal)</w:t>
      </w: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p>
    <w:p w:rsidR="003506A9" w:rsidRPr="00C47F2C" w:rsidRDefault="003506A9"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br/>
        <w:t>CONTRATADA (Grupo Formal)</w:t>
      </w:r>
    </w:p>
    <w:p w:rsidR="00F33879" w:rsidRDefault="00F33879" w:rsidP="003506A9">
      <w:pPr>
        <w:spacing w:after="150" w:line="240" w:lineRule="auto"/>
        <w:jc w:val="both"/>
        <w:rPr>
          <w:rFonts w:ascii="Arial" w:eastAsia="Times New Roman" w:hAnsi="Arial" w:cs="Arial"/>
          <w:color w:val="000000"/>
          <w:sz w:val="24"/>
          <w:szCs w:val="24"/>
          <w:lang w:eastAsia="pt-BR"/>
        </w:rPr>
      </w:pPr>
    </w:p>
    <w:p w:rsidR="00F33879" w:rsidRDefault="00F33879" w:rsidP="003506A9">
      <w:pPr>
        <w:spacing w:after="150" w:line="240" w:lineRule="auto"/>
        <w:jc w:val="both"/>
        <w:rPr>
          <w:rFonts w:ascii="Arial" w:eastAsia="Times New Roman" w:hAnsi="Arial" w:cs="Arial"/>
          <w:color w:val="000000"/>
          <w:sz w:val="24"/>
          <w:szCs w:val="24"/>
          <w:lang w:eastAsia="pt-BR"/>
        </w:rPr>
      </w:pP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TESTEMUNHAS: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1. ________________________________________</w:t>
      </w:r>
    </w:p>
    <w:p w:rsidR="00F33879" w:rsidRDefault="00F33879" w:rsidP="003506A9">
      <w:pPr>
        <w:rPr>
          <w:rFonts w:ascii="Arial" w:eastAsia="Times New Roman" w:hAnsi="Arial" w:cs="Arial"/>
          <w:color w:val="000000"/>
          <w:sz w:val="24"/>
          <w:szCs w:val="24"/>
          <w:lang w:eastAsia="pt-BR"/>
        </w:rPr>
      </w:pPr>
    </w:p>
    <w:p w:rsidR="00B70615" w:rsidRPr="00C47F2C" w:rsidRDefault="003506A9" w:rsidP="003506A9">
      <w:pP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2. ________________________________________</w:t>
      </w: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4F099E" w:rsidRDefault="004F099E" w:rsidP="003506A9">
      <w:pPr>
        <w:spacing w:after="150" w:line="240" w:lineRule="auto"/>
        <w:jc w:val="center"/>
        <w:rPr>
          <w:rFonts w:ascii="Verdana" w:eastAsia="Times New Roman" w:hAnsi="Verdana" w:cs="Times New Roman"/>
          <w:color w:val="000000"/>
          <w:sz w:val="20"/>
          <w:szCs w:val="20"/>
          <w:lang w:eastAsia="pt-BR"/>
        </w:rPr>
      </w:pPr>
    </w:p>
    <w:p w:rsidR="004F099E" w:rsidRDefault="004F099E" w:rsidP="003506A9">
      <w:pPr>
        <w:spacing w:after="150" w:line="240" w:lineRule="auto"/>
        <w:jc w:val="center"/>
        <w:rPr>
          <w:rFonts w:ascii="Verdana" w:eastAsia="Times New Roman" w:hAnsi="Verdana" w:cs="Times New Roman"/>
          <w:color w:val="000000"/>
          <w:sz w:val="20"/>
          <w:szCs w:val="20"/>
          <w:lang w:eastAsia="pt-BR"/>
        </w:rPr>
      </w:pPr>
    </w:p>
    <w:p w:rsidR="004F099E" w:rsidRDefault="004F099E"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lastRenderedPageBreak/>
        <w:t>ANEXO I</w:t>
      </w:r>
      <w:r w:rsidR="00B16ABE" w:rsidRPr="008B2FAB">
        <w:rPr>
          <w:rFonts w:ascii="Arial" w:eastAsia="Times New Roman" w:hAnsi="Arial" w:cs="Arial"/>
          <w:color w:val="000000"/>
          <w:sz w:val="24"/>
          <w:szCs w:val="24"/>
          <w:lang w:eastAsia="pt-BR"/>
        </w:rPr>
        <w:t>I</w:t>
      </w:r>
      <w:r w:rsidRPr="008B2FAB">
        <w:rPr>
          <w:rFonts w:ascii="Arial" w:eastAsia="Times New Roman" w:hAnsi="Arial" w:cs="Arial"/>
          <w:color w:val="000000"/>
          <w:sz w:val="24"/>
          <w:szCs w:val="24"/>
          <w:lang w:eastAsia="pt-BR"/>
        </w:rPr>
        <w:t>V</w:t>
      </w: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DE PROJETO DE VENDA</w:t>
      </w: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PROPOSTO PARA OS GRUPOS FORMAIS</w:t>
      </w:r>
    </w:p>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8571" w:type="dxa"/>
        <w:jc w:val="center"/>
        <w:tblInd w:w="170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46"/>
        <w:gridCol w:w="1332"/>
        <w:gridCol w:w="1371"/>
        <w:gridCol w:w="1325"/>
        <w:gridCol w:w="1256"/>
        <w:gridCol w:w="1251"/>
        <w:gridCol w:w="1390"/>
      </w:tblGrid>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 IDENTIFICAÇÃO DOS FORNECEDORES</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GRUPO FORMAL</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54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689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E-mail</w:t>
            </w:r>
          </w:p>
        </w:tc>
        <w:tc>
          <w:tcPr>
            <w:tcW w:w="546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DDD/Fone</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CEP</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8. Nº DAP Jurídica</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9. Banco</w:t>
            </w:r>
          </w:p>
        </w:tc>
        <w:tc>
          <w:tcPr>
            <w:tcW w:w="272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10. Agência Corrente</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11. Conta Nº da Conta</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12. Nº de Associados</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13. Nº de Associados de acordo com a Lei nº 11.326/2006</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14. Nº de Associados com DAP Física</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15. Nome do representante legal</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16. CPF</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17. DDD/Fone</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18. Endereço</w:t>
            </w:r>
          </w:p>
        </w:tc>
        <w:tc>
          <w:tcPr>
            <w:tcW w:w="54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19. Município/UF</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 IDENTIFICAÇÃO DA ENTIDADE EXECUTORA DO PNAE/FNDE/MEC</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da Entidade</w:t>
            </w:r>
          </w:p>
        </w:tc>
        <w:tc>
          <w:tcPr>
            <w:tcW w:w="405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Município/UF</w:t>
            </w:r>
          </w:p>
        </w:tc>
      </w:tr>
      <w:tr w:rsidR="003506A9" w:rsidRPr="001732F5" w:rsidTr="00C47F2C">
        <w:trPr>
          <w:jc w:val="center"/>
        </w:trPr>
        <w:tc>
          <w:tcPr>
            <w:tcW w:w="7149"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Endereço</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DDD/Fone</w:t>
            </w:r>
          </w:p>
        </w:tc>
      </w:tr>
      <w:tr w:rsidR="003506A9" w:rsidRPr="001732F5" w:rsidTr="00C47F2C">
        <w:trPr>
          <w:jc w:val="center"/>
        </w:trPr>
        <w:tc>
          <w:tcPr>
            <w:tcW w:w="447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Nome do representante e e-mail</w:t>
            </w:r>
          </w:p>
        </w:tc>
        <w:tc>
          <w:tcPr>
            <w:tcW w:w="409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CPF</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RELAÇÃO DE PRODUTOS</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Produto</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Unidade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Quantidade</w:t>
            </w:r>
          </w:p>
        </w:tc>
        <w:tc>
          <w:tcPr>
            <w:tcW w:w="405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Preço de Aquisição*</w:t>
            </w:r>
          </w:p>
        </w:tc>
        <w:tc>
          <w:tcPr>
            <w:tcW w:w="142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Cronograma de Entrega dos produtos</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4.1. Unitário</w:t>
            </w:r>
          </w:p>
        </w:tc>
        <w:tc>
          <w:tcPr>
            <w:tcW w:w="267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4.2. 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Assinatura do Representante do Grupo Formal</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Fone/E-mail:</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8B2FAB"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br/>
      </w: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9C74E8" w:rsidRDefault="009C74E8" w:rsidP="003506A9">
      <w:pPr>
        <w:spacing w:after="150" w:line="240" w:lineRule="auto"/>
        <w:jc w:val="center"/>
        <w:rPr>
          <w:rFonts w:ascii="Verdana" w:eastAsia="Times New Roman" w:hAnsi="Verdana" w:cs="Times New Roman"/>
          <w:color w:val="000000"/>
          <w:sz w:val="20"/>
          <w:szCs w:val="20"/>
          <w:lang w:eastAsia="pt-BR"/>
        </w:rPr>
      </w:pPr>
    </w:p>
    <w:p w:rsidR="009C74E8" w:rsidRDefault="009C74E8"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PROPOSTO PARA OS GRUPOS INFORMAIS</w:t>
      </w:r>
    </w:p>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8975" w:type="dxa"/>
        <w:jc w:val="center"/>
        <w:tblInd w:w="111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46"/>
        <w:gridCol w:w="1188"/>
        <w:gridCol w:w="1220"/>
        <w:gridCol w:w="1265"/>
        <w:gridCol w:w="1234"/>
        <w:gridCol w:w="1183"/>
        <w:gridCol w:w="1200"/>
        <w:gridCol w:w="1039"/>
      </w:tblGrid>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 IDENTIFICAÇÃO DOS FORNECEDORES</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GRUPO INFORMAL</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46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361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CEP</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E-mail (quando houver)</w:t>
            </w:r>
          </w:p>
        </w:tc>
        <w:tc>
          <w:tcPr>
            <w:tcW w:w="46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Fone</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8. Organizado por Entidade Articuladora</w:t>
            </w:r>
            <w:r w:rsidRPr="001732F5">
              <w:rPr>
                <w:rFonts w:ascii="Arial" w:eastAsia="Times New Roman" w:hAnsi="Arial" w:cs="Arial"/>
                <w:sz w:val="15"/>
                <w:szCs w:val="15"/>
                <w:lang w:eastAsia="pt-BR"/>
              </w:rPr>
              <w:br/>
            </w:r>
            <w:proofErr w:type="gramStart"/>
            <w:r w:rsidRPr="001732F5">
              <w:rPr>
                <w:rFonts w:ascii="Arial" w:eastAsia="Times New Roman" w:hAnsi="Arial" w:cs="Arial"/>
                <w:sz w:val="15"/>
                <w:szCs w:val="15"/>
                <w:lang w:eastAsia="pt-BR"/>
              </w:rPr>
              <w:t>(</w:t>
            </w:r>
            <w:proofErr w:type="gramEnd"/>
            <w:r w:rsidRPr="001732F5">
              <w:rPr>
                <w:rFonts w:ascii="Arial" w:eastAsia="Times New Roman" w:hAnsi="Arial" w:cs="Arial"/>
                <w:sz w:val="15"/>
                <w:szCs w:val="15"/>
                <w:lang w:eastAsia="pt-BR"/>
              </w:rPr>
              <w:t xml:space="preserve"> ) Sim ( ) Não</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9.</w:t>
            </w:r>
            <w:proofErr w:type="gramEnd"/>
            <w:r w:rsidRPr="001732F5">
              <w:rPr>
                <w:rFonts w:ascii="Arial" w:eastAsia="Times New Roman" w:hAnsi="Arial" w:cs="Arial"/>
                <w:sz w:val="15"/>
                <w:szCs w:val="15"/>
                <w:lang w:eastAsia="pt-BR"/>
              </w:rPr>
              <w:t>Nome da Entidade Articuladora (quando houver)</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10. E-mail/Fone</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 FORNECEDORES PARTICIPANTES</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Agricultor (a) Familiar</w:t>
            </w:r>
          </w:p>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DAP</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Banco</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Nº Agência</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Nº Conta Corrente</w:t>
            </w:r>
          </w:p>
        </w:tc>
      </w:tr>
      <w:tr w:rsidR="00B16ABE" w:rsidRPr="001732F5" w:rsidTr="00C47F2C">
        <w:trPr>
          <w:trHeight w:val="211"/>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B16ABE">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IDENTIFICAÇÃO DA ENTIDADE EXECUTORA DO PNAE/FNDE/MEC</w:t>
            </w:r>
          </w:p>
        </w:tc>
      </w:tr>
      <w:tr w:rsidR="003506A9" w:rsidRPr="001732F5" w:rsidTr="00C47F2C">
        <w:trPr>
          <w:jc w:val="center"/>
        </w:trPr>
        <w:tc>
          <w:tcPr>
            <w:tcW w:w="305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da Entidade</w:t>
            </w:r>
          </w:p>
        </w:tc>
        <w:tc>
          <w:tcPr>
            <w:tcW w:w="488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Município</w:t>
            </w:r>
          </w:p>
        </w:tc>
      </w:tr>
      <w:tr w:rsidR="003506A9" w:rsidRPr="001732F5" w:rsidTr="00C47F2C">
        <w:trPr>
          <w:jc w:val="center"/>
        </w:trPr>
        <w:tc>
          <w:tcPr>
            <w:tcW w:w="7936"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Endereço</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DDD/Fone</w:t>
            </w:r>
          </w:p>
        </w:tc>
      </w:tr>
      <w:tr w:rsidR="003506A9" w:rsidRPr="001732F5" w:rsidTr="00C47F2C">
        <w:trPr>
          <w:jc w:val="center"/>
        </w:trPr>
        <w:tc>
          <w:tcPr>
            <w:tcW w:w="55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Nome do representante e e-mail</w:t>
            </w:r>
          </w:p>
        </w:tc>
        <w:tc>
          <w:tcPr>
            <w:tcW w:w="342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CPF</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RELAÇÃO DE FORNECEDORES E PRODUTOS</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Identificação do Agricultor (a) Familiar</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Produto</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Unidade</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Quantidade</w:t>
            </w:r>
          </w:p>
        </w:tc>
        <w:tc>
          <w:tcPr>
            <w:tcW w:w="238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Preço de Aquisição* /Unidade</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6.</w:t>
            </w:r>
            <w:proofErr w:type="gramEnd"/>
            <w:r w:rsidRPr="001732F5">
              <w:rPr>
                <w:rFonts w:ascii="Arial" w:eastAsia="Times New Roman" w:hAnsi="Arial" w:cs="Arial"/>
                <w:sz w:val="15"/>
                <w:szCs w:val="15"/>
                <w:lang w:eastAsia="pt-BR"/>
              </w:rPr>
              <w:t>Valor Total</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673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do projeto</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lastRenderedPageBreak/>
              <w:t>IV - TOTALIZAÇÃO POR PRODUTO</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Produto</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Unidade</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Quantidade</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Preço/Unidade</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Valor Total por Produto</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Cronograma de Entrega dos Produtos</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do projeto:</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 do Representante do Grupo Informal</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Fone/E-mail:</w:t>
            </w:r>
            <w:r w:rsidRPr="001732F5">
              <w:rPr>
                <w:rFonts w:ascii="Arial" w:eastAsia="Times New Roman" w:hAnsi="Arial" w:cs="Arial"/>
                <w:sz w:val="15"/>
                <w:szCs w:val="15"/>
                <w:lang w:eastAsia="pt-BR"/>
              </w:rPr>
              <w:br/>
              <w:t>CPF:</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Agricultores (as) Fornecedores (as) do Grupo Informal</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8B2FAB"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br/>
      </w: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PROPOSTO PARA OS FORNECEDORES INDIVIDUAIS</w:t>
      </w:r>
    </w:p>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9088" w:type="dxa"/>
        <w:jc w:val="center"/>
        <w:tblInd w:w="118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80"/>
        <w:gridCol w:w="1295"/>
        <w:gridCol w:w="1462"/>
        <w:gridCol w:w="1469"/>
        <w:gridCol w:w="1459"/>
        <w:gridCol w:w="1452"/>
        <w:gridCol w:w="1471"/>
      </w:tblGrid>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IDENTIFICAÇÃO DO FORNECEDOR</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FORNECEDOR (A) INDIVIDUAL</w:t>
            </w:r>
          </w:p>
        </w:tc>
      </w:tr>
      <w:tr w:rsidR="003506A9" w:rsidRPr="001732F5" w:rsidTr="00C47F2C">
        <w:trPr>
          <w:jc w:val="center"/>
        </w:trPr>
        <w:tc>
          <w:tcPr>
            <w:tcW w:w="461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5.</w:t>
            </w:r>
            <w:proofErr w:type="gramEnd"/>
            <w:r w:rsidRPr="001732F5">
              <w:rPr>
                <w:rFonts w:ascii="Arial" w:eastAsia="Times New Roman" w:hAnsi="Arial" w:cs="Arial"/>
                <w:sz w:val="15"/>
                <w:szCs w:val="15"/>
                <w:lang w:eastAsia="pt-BR"/>
              </w:rPr>
              <w:t>CEP</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Nº da DAP Física</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DDD/Fone</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8.</w:t>
            </w:r>
            <w:proofErr w:type="gramEnd"/>
            <w:r w:rsidRPr="001732F5">
              <w:rPr>
                <w:rFonts w:ascii="Arial" w:eastAsia="Times New Roman" w:hAnsi="Arial" w:cs="Arial"/>
                <w:sz w:val="15"/>
                <w:szCs w:val="15"/>
                <w:lang w:eastAsia="pt-BR"/>
              </w:rPr>
              <w:t>E-mail (quando houver)</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9. Banco</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10.</w:t>
            </w:r>
            <w:proofErr w:type="gramEnd"/>
            <w:r w:rsidRPr="001732F5">
              <w:rPr>
                <w:rFonts w:ascii="Arial" w:eastAsia="Times New Roman" w:hAnsi="Arial" w:cs="Arial"/>
                <w:sz w:val="15"/>
                <w:szCs w:val="15"/>
                <w:lang w:eastAsia="pt-BR"/>
              </w:rPr>
              <w:t>Nº da Agência</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11.</w:t>
            </w:r>
            <w:proofErr w:type="gramEnd"/>
            <w:r w:rsidRPr="001732F5">
              <w:rPr>
                <w:rFonts w:ascii="Arial" w:eastAsia="Times New Roman" w:hAnsi="Arial" w:cs="Arial"/>
                <w:sz w:val="15"/>
                <w:szCs w:val="15"/>
                <w:lang w:eastAsia="pt-BR"/>
              </w:rPr>
              <w:t>Nº da Conta Corrente</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Relação dos Produtos</w:t>
            </w:r>
          </w:p>
        </w:tc>
      </w:tr>
      <w:tr w:rsidR="003506A9" w:rsidRPr="001732F5" w:rsidTr="00C47F2C">
        <w:trPr>
          <w:jc w:val="center"/>
        </w:trPr>
        <w:tc>
          <w:tcPr>
            <w:tcW w:w="1628"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Produto</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Unidade</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Quantidade</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Preço de Aquisição*</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Cronograma de Entrega dos produtos</w:t>
            </w:r>
          </w:p>
        </w:tc>
      </w:tr>
      <w:tr w:rsidR="003506A9" w:rsidRPr="001732F5" w:rsidTr="00C47F2C">
        <w:trPr>
          <w:jc w:val="center"/>
        </w:trPr>
        <w:tc>
          <w:tcPr>
            <w:tcW w:w="1628"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Unitário</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c>
          <w:tcPr>
            <w:tcW w:w="74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IDENTIFICAÇÃO DA ENTIDADE EXECUTORA DO PNAE/FNDE/MEC</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Nome</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CNPJ</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Município</w:t>
            </w:r>
          </w:p>
        </w:tc>
      </w:tr>
      <w:tr w:rsidR="003506A9" w:rsidRPr="001732F5" w:rsidTr="00C47F2C">
        <w:trPr>
          <w:jc w:val="center"/>
        </w:trPr>
        <w:tc>
          <w:tcPr>
            <w:tcW w:w="759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Endereço</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w:t>
            </w:r>
          </w:p>
        </w:tc>
      </w:tr>
      <w:tr w:rsidR="003506A9" w:rsidRPr="001732F5" w:rsidTr="00C47F2C">
        <w:trPr>
          <w:jc w:val="center"/>
        </w:trPr>
        <w:tc>
          <w:tcPr>
            <w:tcW w:w="6104"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Nome do Representante Legal</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CPF</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2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283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 do Fornecedor Individual</w:t>
            </w:r>
          </w:p>
        </w:tc>
        <w:tc>
          <w:tcPr>
            <w:tcW w:w="596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CPF:</w:t>
            </w:r>
          </w:p>
        </w:tc>
      </w:tr>
    </w:tbl>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Default="003506A9" w:rsidP="003506A9"/>
    <w:p w:rsidR="003506A9" w:rsidRDefault="003506A9" w:rsidP="003506A9"/>
    <w:sectPr w:rsidR="003506A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71" w:rsidRDefault="00AD5D71" w:rsidP="00B160E1">
      <w:pPr>
        <w:spacing w:after="0" w:line="240" w:lineRule="auto"/>
      </w:pPr>
      <w:r>
        <w:separator/>
      </w:r>
    </w:p>
  </w:endnote>
  <w:endnote w:type="continuationSeparator" w:id="0">
    <w:p w:rsidR="00AD5D71" w:rsidRDefault="00AD5D71" w:rsidP="00B1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348737"/>
      <w:docPartObj>
        <w:docPartGallery w:val="Page Numbers (Bottom of Page)"/>
        <w:docPartUnique/>
      </w:docPartObj>
    </w:sdtPr>
    <w:sdtEndPr/>
    <w:sdtContent>
      <w:p w:rsidR="00AC411B" w:rsidRDefault="00AC411B">
        <w:pPr>
          <w:pStyle w:val="Rodap"/>
          <w:jc w:val="right"/>
        </w:pPr>
        <w:r>
          <w:fldChar w:fldCharType="begin"/>
        </w:r>
        <w:r>
          <w:instrText>PAGE   \* MERGEFORMAT</w:instrText>
        </w:r>
        <w:r>
          <w:fldChar w:fldCharType="separate"/>
        </w:r>
        <w:r w:rsidR="00C71730">
          <w:rPr>
            <w:noProof/>
          </w:rPr>
          <w:t>1</w:t>
        </w:r>
        <w:r>
          <w:fldChar w:fldCharType="end"/>
        </w:r>
      </w:p>
    </w:sdtContent>
  </w:sdt>
  <w:p w:rsidR="00AC411B" w:rsidRDefault="00AC41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71" w:rsidRDefault="00AD5D71" w:rsidP="00B160E1">
      <w:pPr>
        <w:spacing w:after="0" w:line="240" w:lineRule="auto"/>
      </w:pPr>
      <w:r>
        <w:separator/>
      </w:r>
    </w:p>
  </w:footnote>
  <w:footnote w:type="continuationSeparator" w:id="0">
    <w:p w:rsidR="00AD5D71" w:rsidRDefault="00AD5D71" w:rsidP="00B16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1B" w:rsidRDefault="00AC411B" w:rsidP="00B160E1">
    <w:pPr>
      <w:pStyle w:val="Cabealho"/>
      <w:tabs>
        <w:tab w:val="left" w:pos="5954"/>
      </w:tabs>
      <w:jc w:val="center"/>
    </w:pPr>
    <w:r>
      <w:rPr>
        <w:noProof/>
        <w:lang w:eastAsia="pt-BR"/>
      </w:rPr>
      <w:drawing>
        <wp:inline distT="0" distB="0" distL="0" distR="0" wp14:anchorId="08A484C4" wp14:editId="2A85FA18">
          <wp:extent cx="40481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48125" cy="733425"/>
                  </a:xfrm>
                  <a:prstGeom prst="rect">
                    <a:avLst/>
                  </a:prstGeom>
                  <a:noFill/>
                  <a:ln w="9525">
                    <a:noFill/>
                    <a:miter lim="800000"/>
                    <a:headEnd/>
                    <a:tailEnd/>
                  </a:ln>
                </pic:spPr>
              </pic:pic>
            </a:graphicData>
          </a:graphic>
        </wp:inline>
      </w:drawing>
    </w:r>
  </w:p>
  <w:p w:rsidR="00AC411B" w:rsidRDefault="00AC411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A9"/>
    <w:rsid w:val="00010135"/>
    <w:rsid w:val="00032219"/>
    <w:rsid w:val="00041B50"/>
    <w:rsid w:val="000D63BD"/>
    <w:rsid w:val="001453DA"/>
    <w:rsid w:val="00190135"/>
    <w:rsid w:val="00305556"/>
    <w:rsid w:val="00305BE2"/>
    <w:rsid w:val="003506A9"/>
    <w:rsid w:val="00376860"/>
    <w:rsid w:val="003B4831"/>
    <w:rsid w:val="003D47C1"/>
    <w:rsid w:val="004F099E"/>
    <w:rsid w:val="005514DA"/>
    <w:rsid w:val="0056754D"/>
    <w:rsid w:val="005751F5"/>
    <w:rsid w:val="00663266"/>
    <w:rsid w:val="006D7AC8"/>
    <w:rsid w:val="006E4C08"/>
    <w:rsid w:val="006E7D09"/>
    <w:rsid w:val="00701E62"/>
    <w:rsid w:val="007402DD"/>
    <w:rsid w:val="00747FC3"/>
    <w:rsid w:val="00756C21"/>
    <w:rsid w:val="00806D5A"/>
    <w:rsid w:val="008B2FAB"/>
    <w:rsid w:val="00907856"/>
    <w:rsid w:val="009C74E8"/>
    <w:rsid w:val="009F56E1"/>
    <w:rsid w:val="00A016D4"/>
    <w:rsid w:val="00AC411B"/>
    <w:rsid w:val="00AD5D71"/>
    <w:rsid w:val="00AE0993"/>
    <w:rsid w:val="00B160E1"/>
    <w:rsid w:val="00B16ABE"/>
    <w:rsid w:val="00B70615"/>
    <w:rsid w:val="00BB229B"/>
    <w:rsid w:val="00C47F2C"/>
    <w:rsid w:val="00C51B35"/>
    <w:rsid w:val="00C71730"/>
    <w:rsid w:val="00CC00F7"/>
    <w:rsid w:val="00CF167A"/>
    <w:rsid w:val="00D3493C"/>
    <w:rsid w:val="00D83F4A"/>
    <w:rsid w:val="00D92B93"/>
    <w:rsid w:val="00DC045E"/>
    <w:rsid w:val="00DD48B7"/>
    <w:rsid w:val="00E7528D"/>
    <w:rsid w:val="00E770D7"/>
    <w:rsid w:val="00EB3FAE"/>
    <w:rsid w:val="00EB7E3C"/>
    <w:rsid w:val="00F12647"/>
    <w:rsid w:val="00F16EAA"/>
    <w:rsid w:val="00F33879"/>
    <w:rsid w:val="00F83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0E1"/>
  </w:style>
  <w:style w:type="paragraph" w:styleId="Rodap">
    <w:name w:val="footer"/>
    <w:basedOn w:val="Normal"/>
    <w:link w:val="RodapChar"/>
    <w:uiPriority w:val="99"/>
    <w:unhideWhenUsed/>
    <w:rsid w:val="00B160E1"/>
    <w:pPr>
      <w:tabs>
        <w:tab w:val="center" w:pos="4252"/>
        <w:tab w:val="right" w:pos="8504"/>
      </w:tabs>
      <w:spacing w:after="0" w:line="240" w:lineRule="auto"/>
    </w:pPr>
  </w:style>
  <w:style w:type="character" w:customStyle="1" w:styleId="RodapChar">
    <w:name w:val="Rodapé Char"/>
    <w:basedOn w:val="Fontepargpadro"/>
    <w:link w:val="Rodap"/>
    <w:uiPriority w:val="99"/>
    <w:rsid w:val="00B160E1"/>
  </w:style>
  <w:style w:type="paragraph" w:styleId="Textodebalo">
    <w:name w:val="Balloon Text"/>
    <w:basedOn w:val="Normal"/>
    <w:link w:val="TextodebaloChar"/>
    <w:uiPriority w:val="99"/>
    <w:semiHidden/>
    <w:unhideWhenUsed/>
    <w:rsid w:val="00B160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0E1"/>
  </w:style>
  <w:style w:type="paragraph" w:styleId="Rodap">
    <w:name w:val="footer"/>
    <w:basedOn w:val="Normal"/>
    <w:link w:val="RodapChar"/>
    <w:uiPriority w:val="99"/>
    <w:unhideWhenUsed/>
    <w:rsid w:val="00B160E1"/>
    <w:pPr>
      <w:tabs>
        <w:tab w:val="center" w:pos="4252"/>
        <w:tab w:val="right" w:pos="8504"/>
      </w:tabs>
      <w:spacing w:after="0" w:line="240" w:lineRule="auto"/>
    </w:pPr>
  </w:style>
  <w:style w:type="character" w:customStyle="1" w:styleId="RodapChar">
    <w:name w:val="Rodapé Char"/>
    <w:basedOn w:val="Fontepargpadro"/>
    <w:link w:val="Rodap"/>
    <w:uiPriority w:val="99"/>
    <w:rsid w:val="00B160E1"/>
  </w:style>
  <w:style w:type="paragraph" w:styleId="Textodebalo">
    <w:name w:val="Balloon Text"/>
    <w:basedOn w:val="Normal"/>
    <w:link w:val="TextodebaloChar"/>
    <w:uiPriority w:val="99"/>
    <w:semiHidden/>
    <w:unhideWhenUsed/>
    <w:rsid w:val="00B160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4094</Words>
  <Characters>22113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dc:creator>
  <cp:lastModifiedBy>ROSANGELA</cp:lastModifiedBy>
  <cp:revision>2</cp:revision>
  <cp:lastPrinted>2016-06-22T18:06:00Z</cp:lastPrinted>
  <dcterms:created xsi:type="dcterms:W3CDTF">2016-08-24T19:35:00Z</dcterms:created>
  <dcterms:modified xsi:type="dcterms:W3CDTF">2016-08-24T19:35:00Z</dcterms:modified>
</cp:coreProperties>
</file>